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EE0266" w14:textId="1FD8E6C3" w:rsidR="00E761EB" w:rsidRPr="00932696" w:rsidRDefault="00E761EB" w:rsidP="003F4569">
      <w:pPr>
        <w:spacing w:after="0" w:line="240" w:lineRule="auto"/>
        <w:jc w:val="right"/>
        <w:rPr>
          <w:rFonts w:eastAsia="Trebuchet MS" w:cstheme="minorHAnsi"/>
          <w:b/>
        </w:rPr>
      </w:pPr>
      <w:r w:rsidRPr="00932696">
        <w:rPr>
          <w:rFonts w:eastAsia="Trebuchet MS" w:cstheme="minorHAnsi"/>
          <w:b/>
        </w:rPr>
        <w:t>Model A – Declarația unica</w:t>
      </w:r>
    </w:p>
    <w:p w14:paraId="1160F61A" w14:textId="77777777" w:rsidR="003F4569" w:rsidRPr="00932696" w:rsidRDefault="003F4569" w:rsidP="003F4569">
      <w:pPr>
        <w:spacing w:after="0" w:line="240" w:lineRule="auto"/>
        <w:jc w:val="right"/>
        <w:rPr>
          <w:rFonts w:cstheme="minorHAnsi"/>
          <w:b/>
          <w:bCs/>
          <w:sz w:val="24"/>
          <w:szCs w:val="24"/>
        </w:rPr>
      </w:pPr>
    </w:p>
    <w:p w14:paraId="4FCDF38C" w14:textId="77777777" w:rsidR="003F4569" w:rsidRPr="00932696" w:rsidRDefault="003F4569" w:rsidP="003F4569">
      <w:pPr>
        <w:spacing w:after="0" w:line="240" w:lineRule="auto"/>
        <w:jc w:val="center"/>
        <w:rPr>
          <w:rFonts w:cstheme="minorHAnsi"/>
          <w:b/>
          <w:sz w:val="24"/>
          <w:szCs w:val="24"/>
        </w:rPr>
      </w:pPr>
      <w:r w:rsidRPr="00932696">
        <w:rPr>
          <w:rFonts w:cstheme="minorHAnsi"/>
          <w:b/>
          <w:sz w:val="24"/>
          <w:szCs w:val="24"/>
        </w:rPr>
        <w:t>FORMATUL ȘI STRUCTURA CADRU ALE DECLARAȚIEI UNICE</w:t>
      </w:r>
    </w:p>
    <w:p w14:paraId="2B05333A" w14:textId="77777777" w:rsidR="003F4569" w:rsidRPr="00932696" w:rsidRDefault="003F4569" w:rsidP="003F4569">
      <w:pPr>
        <w:spacing w:after="0" w:line="240" w:lineRule="auto"/>
        <w:rPr>
          <w:rFonts w:cstheme="minorHAnsi"/>
          <w:sz w:val="24"/>
          <w:szCs w:val="24"/>
        </w:rPr>
      </w:pPr>
      <w:bookmarkStart w:id="0" w:name="_Hlk131884682"/>
    </w:p>
    <w:p w14:paraId="018B0B18" w14:textId="77777777" w:rsidR="003F4569" w:rsidRPr="00932696" w:rsidRDefault="003F4569" w:rsidP="003F4569">
      <w:pPr>
        <w:spacing w:after="0" w:line="240" w:lineRule="auto"/>
        <w:rPr>
          <w:rFonts w:cstheme="minorHAnsi"/>
          <w:sz w:val="24"/>
          <w:szCs w:val="24"/>
        </w:rPr>
      </w:pPr>
      <w:r w:rsidRPr="00932696">
        <w:rPr>
          <w:rFonts w:cstheme="minorHAnsi"/>
          <w:sz w:val="24"/>
          <w:szCs w:val="24"/>
        </w:rPr>
        <w:t xml:space="preserve">Program: </w:t>
      </w:r>
      <w:r w:rsidRPr="00932696">
        <w:rPr>
          <w:rFonts w:cstheme="minorHAnsi"/>
          <w:sz w:val="24"/>
          <w:szCs w:val="24"/>
          <w:highlight w:val="lightGray"/>
        </w:rPr>
        <w:t>&lt;</w:t>
      </w:r>
      <w:r w:rsidR="00082F27" w:rsidRPr="00932696">
        <w:rPr>
          <w:rFonts w:cstheme="minorHAnsi"/>
        </w:rPr>
        <w:t xml:space="preserve"> </w:t>
      </w:r>
      <w:r w:rsidR="00082F27" w:rsidRPr="00932696">
        <w:rPr>
          <w:rFonts w:cstheme="minorHAnsi"/>
          <w:sz w:val="24"/>
          <w:szCs w:val="24"/>
        </w:rPr>
        <w:t>PROGRAMUL REGIONAL SUD-VEST OLTENIA 2021-2027</w:t>
      </w:r>
      <w:r w:rsidRPr="00932696">
        <w:rPr>
          <w:rFonts w:cstheme="minorHAnsi"/>
          <w:sz w:val="24"/>
          <w:szCs w:val="24"/>
          <w:highlight w:val="lightGray"/>
        </w:rPr>
        <w:t>&gt;</w:t>
      </w:r>
    </w:p>
    <w:p w14:paraId="4E355516" w14:textId="77777777" w:rsidR="003F4569" w:rsidRPr="00932696" w:rsidRDefault="003F4569" w:rsidP="003F4569">
      <w:pPr>
        <w:spacing w:after="0" w:line="240" w:lineRule="auto"/>
        <w:rPr>
          <w:rFonts w:cstheme="minorHAnsi"/>
          <w:sz w:val="24"/>
          <w:szCs w:val="24"/>
        </w:rPr>
      </w:pPr>
      <w:r w:rsidRPr="00932696">
        <w:rPr>
          <w:rFonts w:cstheme="minorHAnsi"/>
          <w:sz w:val="24"/>
          <w:szCs w:val="24"/>
        </w:rPr>
        <w:t xml:space="preserve">Prioritate: </w:t>
      </w:r>
      <w:r w:rsidRPr="00932696">
        <w:rPr>
          <w:rFonts w:cstheme="minorHAnsi"/>
          <w:sz w:val="24"/>
          <w:szCs w:val="24"/>
          <w:highlight w:val="lightGray"/>
        </w:rPr>
        <w:t>&lt;</w:t>
      </w:r>
      <w:r w:rsidR="00082F27" w:rsidRPr="00932696">
        <w:rPr>
          <w:rFonts w:cstheme="minorHAnsi"/>
        </w:rPr>
        <w:t xml:space="preserve"> </w:t>
      </w:r>
      <w:r w:rsidR="00D115D2" w:rsidRPr="00932696">
        <w:rPr>
          <w:rFonts w:cstheme="minorHAnsi"/>
          <w:sz w:val="24"/>
          <w:szCs w:val="24"/>
        </w:rPr>
        <w:t xml:space="preserve">Prioritatea 6 – Educatie modernă și incluzivă </w:t>
      </w:r>
      <w:r w:rsidRPr="00932696">
        <w:rPr>
          <w:rFonts w:cstheme="minorHAnsi"/>
          <w:sz w:val="24"/>
          <w:szCs w:val="24"/>
          <w:highlight w:val="lightGray"/>
        </w:rPr>
        <w:t>&gt;</w:t>
      </w:r>
    </w:p>
    <w:p w14:paraId="6F0DFDC3" w14:textId="0398A58C" w:rsidR="003F4569" w:rsidRPr="00932696" w:rsidRDefault="003F4569" w:rsidP="003F4569">
      <w:pPr>
        <w:spacing w:after="0" w:line="240" w:lineRule="auto"/>
        <w:rPr>
          <w:rFonts w:cstheme="minorHAnsi"/>
          <w:sz w:val="24"/>
          <w:szCs w:val="24"/>
        </w:rPr>
      </w:pPr>
      <w:r w:rsidRPr="00932696">
        <w:rPr>
          <w:rFonts w:cstheme="minorHAnsi"/>
          <w:sz w:val="24"/>
          <w:szCs w:val="24"/>
        </w:rPr>
        <w:t xml:space="preserve">Obiectiv specific: </w:t>
      </w:r>
      <w:r w:rsidRPr="00932696">
        <w:rPr>
          <w:rFonts w:cstheme="minorHAnsi"/>
          <w:sz w:val="24"/>
          <w:szCs w:val="24"/>
          <w:highlight w:val="lightGray"/>
        </w:rPr>
        <w:t>&lt;</w:t>
      </w:r>
      <w:r w:rsidR="00082F27" w:rsidRPr="00932696">
        <w:rPr>
          <w:rFonts w:cstheme="minorHAnsi"/>
        </w:rPr>
        <w:t xml:space="preserve"> </w:t>
      </w:r>
      <w:r w:rsidR="007C2F88" w:rsidRPr="007C2F88">
        <w:rPr>
          <w:rFonts w:cstheme="minorHAnsi"/>
          <w:sz w:val="24"/>
          <w:szCs w:val="24"/>
        </w:rPr>
        <w:t>RSO4.2.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w:t>
      </w:r>
      <w:r w:rsidRPr="00932696">
        <w:rPr>
          <w:rFonts w:cstheme="minorHAnsi"/>
          <w:sz w:val="24"/>
          <w:szCs w:val="24"/>
          <w:highlight w:val="lightGray"/>
        </w:rPr>
        <w:t>&gt;</w:t>
      </w:r>
    </w:p>
    <w:p w14:paraId="06CD262B" w14:textId="344A60A9" w:rsidR="003F4569" w:rsidRPr="00932696" w:rsidRDefault="003F4569" w:rsidP="003F4569">
      <w:pPr>
        <w:spacing w:after="0" w:line="240" w:lineRule="auto"/>
        <w:rPr>
          <w:rFonts w:cstheme="minorHAnsi"/>
          <w:sz w:val="24"/>
          <w:szCs w:val="24"/>
          <w:highlight w:val="lightGray"/>
        </w:rPr>
      </w:pPr>
      <w:r w:rsidRPr="00932696">
        <w:rPr>
          <w:rFonts w:cstheme="minorHAnsi"/>
          <w:sz w:val="24"/>
          <w:szCs w:val="24"/>
        </w:rPr>
        <w:t xml:space="preserve">Apel de proiecte: </w:t>
      </w:r>
      <w:r w:rsidRPr="00091569">
        <w:rPr>
          <w:rFonts w:cstheme="minorHAnsi"/>
          <w:color w:val="0070C0"/>
          <w:sz w:val="24"/>
          <w:szCs w:val="24"/>
          <w:highlight w:val="lightGray"/>
        </w:rPr>
        <w:t>&lt;</w:t>
      </w:r>
      <w:r w:rsidR="00082F27" w:rsidRPr="00091569">
        <w:rPr>
          <w:rFonts w:cstheme="minorHAnsi"/>
          <w:color w:val="0070C0"/>
        </w:rPr>
        <w:t xml:space="preserve"> </w:t>
      </w:r>
      <w:r w:rsidR="00ED1D34" w:rsidRPr="00091569">
        <w:rPr>
          <w:rFonts w:cstheme="minorHAnsi"/>
          <w:b/>
          <w:bCs/>
          <w:color w:val="0070C0"/>
          <w:sz w:val="24"/>
          <w:szCs w:val="24"/>
        </w:rPr>
        <w:t>PR SV/A1/6/4.2/2024</w:t>
      </w:r>
      <w:r w:rsidR="00ED1D34" w:rsidRPr="00091569">
        <w:rPr>
          <w:rFonts w:cstheme="minorHAnsi"/>
          <w:color w:val="0070C0"/>
          <w:sz w:val="24"/>
          <w:szCs w:val="24"/>
        </w:rPr>
        <w:t xml:space="preserve"> </w:t>
      </w:r>
      <w:r w:rsidRPr="00932696">
        <w:rPr>
          <w:rFonts w:cstheme="minorHAnsi"/>
          <w:sz w:val="24"/>
          <w:szCs w:val="24"/>
          <w:highlight w:val="lightGray"/>
        </w:rPr>
        <w:t>&gt;</w:t>
      </w:r>
    </w:p>
    <w:p w14:paraId="073DEAB5" w14:textId="77777777" w:rsidR="003F4569" w:rsidRPr="00932696" w:rsidRDefault="003F4569" w:rsidP="003F4569">
      <w:pPr>
        <w:spacing w:after="0" w:line="240" w:lineRule="auto"/>
        <w:rPr>
          <w:rFonts w:cstheme="minorHAnsi"/>
          <w:sz w:val="24"/>
          <w:szCs w:val="24"/>
          <w:highlight w:val="lightGray"/>
        </w:rPr>
      </w:pPr>
      <w:r w:rsidRPr="00932696">
        <w:rPr>
          <w:rFonts w:cstheme="minorHAnsi"/>
          <w:sz w:val="24"/>
          <w:szCs w:val="24"/>
        </w:rPr>
        <w:t xml:space="preserve">Cod SMIS: </w:t>
      </w:r>
      <w:r w:rsidRPr="00932696">
        <w:rPr>
          <w:rFonts w:cstheme="minorHAnsi"/>
          <w:sz w:val="24"/>
          <w:szCs w:val="24"/>
          <w:highlight w:val="lightGray"/>
        </w:rPr>
        <w:t>&lt;cod SMIS&gt;</w:t>
      </w:r>
    </w:p>
    <w:bookmarkEnd w:id="0"/>
    <w:p w14:paraId="6D61E63C" w14:textId="77777777" w:rsidR="003F4569" w:rsidRPr="00932696" w:rsidRDefault="003F4569" w:rsidP="003F4569">
      <w:pPr>
        <w:spacing w:after="0" w:line="240" w:lineRule="auto"/>
        <w:rPr>
          <w:rFonts w:cstheme="minorHAnsi"/>
          <w:sz w:val="24"/>
          <w:szCs w:val="24"/>
        </w:rPr>
      </w:pPr>
    </w:p>
    <w:p w14:paraId="5FCA8CBF" w14:textId="77777777" w:rsidR="003F4569" w:rsidRPr="00932696" w:rsidRDefault="003F4569" w:rsidP="003F4569">
      <w:pPr>
        <w:spacing w:after="0" w:line="240" w:lineRule="auto"/>
        <w:jc w:val="center"/>
        <w:rPr>
          <w:rFonts w:cstheme="minorHAnsi"/>
          <w:b/>
          <w:sz w:val="24"/>
          <w:szCs w:val="24"/>
        </w:rPr>
      </w:pPr>
      <w:r w:rsidRPr="00932696">
        <w:rPr>
          <w:rFonts w:cstheme="minorHAnsi"/>
          <w:b/>
          <w:sz w:val="24"/>
          <w:szCs w:val="24"/>
        </w:rPr>
        <w:t>DECLARAȚIE UNICĂ</w:t>
      </w:r>
    </w:p>
    <w:p w14:paraId="78866C73" w14:textId="77777777" w:rsidR="003F4569" w:rsidRPr="00932696" w:rsidRDefault="003F4569" w:rsidP="003F4569">
      <w:pPr>
        <w:spacing w:after="0" w:line="240" w:lineRule="auto"/>
        <w:jc w:val="center"/>
        <w:rPr>
          <w:rFonts w:cstheme="minorHAnsi"/>
          <w:b/>
          <w:sz w:val="24"/>
          <w:szCs w:val="24"/>
        </w:rPr>
      </w:pPr>
    </w:p>
    <w:p w14:paraId="57FB7BA6" w14:textId="77777777" w:rsidR="003F4569" w:rsidRPr="00932696" w:rsidRDefault="003F4569" w:rsidP="003F4569">
      <w:pPr>
        <w:spacing w:after="0" w:line="240" w:lineRule="auto"/>
        <w:jc w:val="both"/>
        <w:rPr>
          <w:rFonts w:cstheme="minorHAnsi"/>
          <w:sz w:val="24"/>
          <w:szCs w:val="24"/>
        </w:rPr>
      </w:pPr>
      <w:r w:rsidRPr="00932696">
        <w:rPr>
          <w:rFonts w:cstheme="minorHAnsi"/>
          <w:sz w:val="24"/>
          <w:szCs w:val="24"/>
        </w:rPr>
        <w:t>Subsemnatul/subsemnata &lt;</w:t>
      </w:r>
      <w:r w:rsidRPr="00932696">
        <w:rPr>
          <w:rFonts w:cstheme="minorHAnsi"/>
          <w:i/>
          <w:sz w:val="24"/>
          <w:szCs w:val="24"/>
          <w:shd w:val="clear" w:color="auto" w:fill="B2B2B2"/>
        </w:rPr>
        <w:t>nume</w:t>
      </w:r>
      <w:r w:rsidRPr="00932696">
        <w:rPr>
          <w:rFonts w:cstheme="minorHAnsi"/>
          <w:i/>
          <w:sz w:val="24"/>
          <w:szCs w:val="24"/>
        </w:rPr>
        <w:t>&gt;, &lt;</w:t>
      </w:r>
      <w:r w:rsidRPr="00932696">
        <w:rPr>
          <w:rFonts w:cstheme="minorHAnsi"/>
          <w:i/>
          <w:sz w:val="24"/>
          <w:szCs w:val="24"/>
          <w:shd w:val="clear" w:color="auto" w:fill="B2B2B2"/>
        </w:rPr>
        <w:t>prenume</w:t>
      </w:r>
      <w:r w:rsidRPr="00932696">
        <w:rPr>
          <w:rFonts w:cstheme="minorHAnsi"/>
          <w:i/>
          <w:sz w:val="24"/>
          <w:szCs w:val="24"/>
        </w:rPr>
        <w:t>&gt;</w:t>
      </w:r>
      <w:r w:rsidRPr="00932696">
        <w:rPr>
          <w:rFonts w:cstheme="minorHAnsi"/>
          <w:sz w:val="24"/>
          <w:szCs w:val="24"/>
        </w:rPr>
        <w:t>, posesor al  BI/CI, seria &lt;</w:t>
      </w:r>
      <w:r w:rsidRPr="00932696">
        <w:rPr>
          <w:rFonts w:cstheme="minorHAnsi"/>
          <w:sz w:val="24"/>
          <w:szCs w:val="24"/>
          <w:shd w:val="clear" w:color="auto" w:fill="B2B2B2"/>
        </w:rPr>
        <w:t>seriaCI</w:t>
      </w:r>
      <w:r w:rsidRPr="00932696">
        <w:rPr>
          <w:rFonts w:cstheme="minorHAnsi"/>
          <w:sz w:val="24"/>
          <w:szCs w:val="24"/>
        </w:rPr>
        <w:t>&gt; nr. &lt;</w:t>
      </w:r>
      <w:r w:rsidRPr="00932696">
        <w:rPr>
          <w:rFonts w:cstheme="minorHAnsi"/>
          <w:sz w:val="24"/>
          <w:szCs w:val="24"/>
          <w:shd w:val="clear" w:color="auto" w:fill="B2B2B2"/>
        </w:rPr>
        <w:t>nrCi</w:t>
      </w:r>
      <w:r w:rsidRPr="00932696">
        <w:rPr>
          <w:rFonts w:cstheme="minorHAnsi"/>
          <w:sz w:val="24"/>
          <w:szCs w:val="24"/>
        </w:rPr>
        <w:t>&gt;, CNP &lt;</w:t>
      </w:r>
      <w:r w:rsidRPr="00932696">
        <w:rPr>
          <w:rFonts w:cstheme="minorHAnsi"/>
          <w:sz w:val="24"/>
          <w:szCs w:val="24"/>
          <w:shd w:val="clear" w:color="auto" w:fill="B2B2B2"/>
        </w:rPr>
        <w:t>CNP</w:t>
      </w:r>
      <w:r w:rsidRPr="00932696">
        <w:rPr>
          <w:rFonts w:cstheme="minorHAnsi"/>
          <w:sz w:val="24"/>
          <w:szCs w:val="24"/>
        </w:rPr>
        <w:t>&gt;, în calitate de &lt;</w:t>
      </w:r>
      <w:r w:rsidRPr="00932696">
        <w:rPr>
          <w:rFonts w:cstheme="minorHAnsi"/>
          <w:sz w:val="24"/>
          <w:szCs w:val="24"/>
          <w:shd w:val="clear" w:color="auto" w:fill="B2B2B2"/>
        </w:rPr>
        <w:t>reprezentant/imputernicit</w:t>
      </w:r>
      <w:r w:rsidRPr="00932696">
        <w:rPr>
          <w:rFonts w:cstheme="minorHAnsi"/>
          <w:sz w:val="24"/>
          <w:szCs w:val="24"/>
        </w:rPr>
        <w:t>&gt; al &lt;</w:t>
      </w:r>
      <w:r w:rsidRPr="00932696">
        <w:rPr>
          <w:rFonts w:cstheme="minorHAnsi"/>
          <w:sz w:val="24"/>
          <w:szCs w:val="24"/>
          <w:shd w:val="clear" w:color="auto" w:fill="B2B2B2"/>
        </w:rPr>
        <w:t>entitate</w:t>
      </w:r>
      <w:r w:rsidRPr="00932696">
        <w:rPr>
          <w:rFonts w:cstheme="minorHAnsi"/>
          <w:sz w:val="24"/>
          <w:szCs w:val="24"/>
        </w:rPr>
        <w:t>&gt; în calitate de &lt;</w:t>
      </w:r>
      <w:r w:rsidRPr="00932696">
        <w:rPr>
          <w:rFonts w:cstheme="minorHAnsi"/>
          <w:sz w:val="24"/>
          <w:szCs w:val="24"/>
          <w:shd w:val="clear" w:color="auto" w:fill="B2B2B2"/>
        </w:rPr>
        <w:t>calitate în parteneriat - partener/lider</w:t>
      </w:r>
      <w:r w:rsidRPr="00932696">
        <w:rPr>
          <w:rFonts w:cstheme="minorHAnsi"/>
          <w:sz w:val="24"/>
          <w:szCs w:val="24"/>
        </w:rPr>
        <w:t>&gt;</w:t>
      </w:r>
      <w:r w:rsidRPr="00932696">
        <w:rPr>
          <w:rFonts w:cstheme="minorHAnsi"/>
          <w:i/>
          <w:sz w:val="24"/>
          <w:szCs w:val="24"/>
        </w:rPr>
        <w:t xml:space="preserve"> al parteneriatului format din </w:t>
      </w:r>
      <w:r w:rsidRPr="00932696">
        <w:rPr>
          <w:rFonts w:cstheme="minorHAnsi"/>
          <w:i/>
          <w:sz w:val="24"/>
          <w:szCs w:val="24"/>
          <w:shd w:val="clear" w:color="auto" w:fill="B2B2B2"/>
        </w:rPr>
        <w:t>&lt;denumire parteneriat&gt;</w:t>
      </w:r>
      <w:r w:rsidRPr="00932696">
        <w:rPr>
          <w:rFonts w:cstheme="minorHAnsi"/>
          <w:sz w:val="24"/>
          <w:szCs w:val="24"/>
        </w:rPr>
        <w:t>, cunoscând prevederile legale privind falsul în declarații și falsul intelectual, declar următoarele:</w:t>
      </w:r>
    </w:p>
    <w:p w14:paraId="65C38384" w14:textId="77777777" w:rsidR="003F4569" w:rsidRPr="00932696" w:rsidRDefault="003F4569" w:rsidP="003F4569">
      <w:pPr>
        <w:pStyle w:val="bullet"/>
        <w:numPr>
          <w:ilvl w:val="0"/>
          <w:numId w:val="0"/>
        </w:numPr>
        <w:tabs>
          <w:tab w:val="left" w:pos="720"/>
        </w:tabs>
        <w:spacing w:before="0" w:after="0"/>
        <w:rPr>
          <w:rFonts w:asciiTheme="minorHAnsi" w:hAnsiTheme="minorHAnsi" w:cstheme="minorHAnsi"/>
          <w:sz w:val="24"/>
        </w:rPr>
      </w:pPr>
      <w:r w:rsidRPr="00932696">
        <w:rPr>
          <w:rFonts w:asciiTheme="minorHAnsi" w:hAnsiTheme="minorHAnsi" w:cstheme="minorHAnsi"/>
          <w:i/>
          <w:iCs/>
          <w:sz w:val="24"/>
          <w:lang w:eastAsia="sk-SK"/>
        </w:rPr>
        <w:t xml:space="preserve"> &lt;</w:t>
      </w:r>
      <w:r w:rsidRPr="00932696">
        <w:rPr>
          <w:rFonts w:asciiTheme="minorHAnsi" w:hAnsiTheme="minorHAnsi" w:cstheme="minorHAnsi"/>
          <w:i/>
          <w:iCs/>
          <w:sz w:val="24"/>
          <w:shd w:val="clear" w:color="auto" w:fill="B2B2B2"/>
          <w:lang w:eastAsia="sk-SK"/>
        </w:rPr>
        <w:t>solicitant</w:t>
      </w:r>
      <w:r w:rsidRPr="00932696">
        <w:rPr>
          <w:rFonts w:asciiTheme="minorHAnsi" w:hAnsiTheme="minorHAnsi" w:cstheme="minorHAnsi"/>
          <w:i/>
          <w:iCs/>
          <w:sz w:val="24"/>
          <w:lang w:eastAsia="sk-SK"/>
        </w:rPr>
        <w:t>&gt;</w:t>
      </w:r>
      <w:r w:rsidRPr="00932696">
        <w:rPr>
          <w:rFonts w:asciiTheme="minorHAnsi" w:hAnsiTheme="minorHAnsi" w:cstheme="minorHAnsi"/>
          <w:sz w:val="24"/>
        </w:rPr>
        <w:t xml:space="preserve"> depune Cererea de finanțare cu titlul &lt;</w:t>
      </w:r>
      <w:r w:rsidRPr="00932696">
        <w:rPr>
          <w:rFonts w:asciiTheme="minorHAnsi" w:hAnsiTheme="minorHAnsi" w:cstheme="minorHAnsi"/>
          <w:sz w:val="24"/>
          <w:shd w:val="clear" w:color="auto" w:fill="B2B2B2"/>
        </w:rPr>
        <w:t>titlu proiect</w:t>
      </w:r>
      <w:r w:rsidRPr="00932696">
        <w:rPr>
          <w:rFonts w:asciiTheme="minorHAnsi" w:hAnsiTheme="minorHAnsi" w:cstheme="minorHAnsi"/>
          <w:sz w:val="24"/>
        </w:rPr>
        <w:t>&gt;, depus în cadrul Apelului de proiecte &lt;</w:t>
      </w:r>
      <w:r w:rsidRPr="00932696">
        <w:rPr>
          <w:rFonts w:asciiTheme="minorHAnsi" w:hAnsiTheme="minorHAnsi" w:cstheme="minorHAnsi"/>
          <w:sz w:val="24"/>
          <w:shd w:val="clear" w:color="auto" w:fill="B2B2B2"/>
        </w:rPr>
        <w:t>titlu apel</w:t>
      </w:r>
      <w:r w:rsidRPr="00932696">
        <w:rPr>
          <w:rFonts w:asciiTheme="minorHAnsi" w:hAnsiTheme="minorHAnsi" w:cstheme="minorHAnsi"/>
          <w:sz w:val="24"/>
        </w:rPr>
        <w:t>&gt;, lansat în cadrul programului &lt;</w:t>
      </w:r>
      <w:r w:rsidRPr="00932696">
        <w:rPr>
          <w:rFonts w:asciiTheme="minorHAnsi" w:hAnsiTheme="minorHAnsi" w:cstheme="minorHAnsi"/>
          <w:sz w:val="24"/>
          <w:shd w:val="clear" w:color="auto" w:fill="B2B2B2"/>
        </w:rPr>
        <w:t>program</w:t>
      </w:r>
      <w:r w:rsidRPr="00932696">
        <w:rPr>
          <w:rFonts w:asciiTheme="minorHAnsi" w:hAnsiTheme="minorHAnsi" w:cstheme="minorHAnsi"/>
          <w:sz w:val="24"/>
        </w:rPr>
        <w:t>&gt;, prioritatea &lt;</w:t>
      </w:r>
      <w:r w:rsidRPr="00932696">
        <w:rPr>
          <w:rFonts w:asciiTheme="minorHAnsi" w:hAnsiTheme="minorHAnsi" w:cstheme="minorHAnsi"/>
          <w:sz w:val="24"/>
          <w:shd w:val="clear" w:color="auto" w:fill="B2B2B2"/>
        </w:rPr>
        <w:t>prioritate</w:t>
      </w:r>
      <w:r w:rsidRPr="00932696">
        <w:rPr>
          <w:rFonts w:asciiTheme="minorHAnsi" w:hAnsiTheme="minorHAnsi" w:cstheme="minorHAnsi"/>
          <w:sz w:val="24"/>
        </w:rPr>
        <w:t>&gt;, obiectiv specific &lt;</w:t>
      </w:r>
      <w:r w:rsidRPr="00932696">
        <w:rPr>
          <w:rFonts w:asciiTheme="minorHAnsi" w:hAnsiTheme="minorHAnsi" w:cstheme="minorHAnsi"/>
          <w:sz w:val="24"/>
          <w:shd w:val="clear" w:color="auto" w:fill="B2B2B2"/>
        </w:rPr>
        <w:t>obiectivSpecific</w:t>
      </w:r>
      <w:r w:rsidRPr="00932696">
        <w:rPr>
          <w:rFonts w:asciiTheme="minorHAnsi" w:hAnsiTheme="minorHAnsi" w:cstheme="minorHAnsi"/>
          <w:sz w:val="24"/>
        </w:rPr>
        <w:t>&gt; în calitate de &lt;</w:t>
      </w:r>
      <w:r w:rsidRPr="00932696">
        <w:rPr>
          <w:rFonts w:asciiTheme="minorHAnsi" w:hAnsiTheme="minorHAnsi" w:cstheme="minorHAnsi"/>
          <w:sz w:val="24"/>
          <w:shd w:val="clear" w:color="auto" w:fill="B2B2B2"/>
        </w:rPr>
        <w:t>calitatea în proiect</w:t>
      </w:r>
      <w:r w:rsidRPr="00932696">
        <w:rPr>
          <w:rFonts w:asciiTheme="minorHAnsi" w:hAnsiTheme="minorHAnsi" w:cstheme="minorHAnsi"/>
          <w:sz w:val="24"/>
        </w:rPr>
        <w:t xml:space="preserve">&gt;, proiect pentru care va fi asigurata o contribuție proprie de </w:t>
      </w:r>
      <w:r w:rsidRPr="00932696">
        <w:rPr>
          <w:rFonts w:asciiTheme="minorHAnsi" w:hAnsiTheme="minorHAnsi" w:cstheme="minorHAnsi"/>
          <w:i/>
          <w:sz w:val="24"/>
        </w:rPr>
        <w:t>&lt;</w:t>
      </w:r>
      <w:r w:rsidRPr="00932696">
        <w:rPr>
          <w:rFonts w:asciiTheme="minorHAnsi" w:hAnsiTheme="minorHAnsi" w:cstheme="minorHAnsi"/>
          <w:i/>
          <w:sz w:val="24"/>
          <w:shd w:val="clear" w:color="auto" w:fill="B2B2B2"/>
        </w:rPr>
        <w:t>contributia Proprie</w:t>
      </w:r>
      <w:r w:rsidRPr="00932696">
        <w:rPr>
          <w:rFonts w:asciiTheme="minorHAnsi" w:hAnsiTheme="minorHAnsi" w:cstheme="minorHAnsi"/>
          <w:i/>
          <w:sz w:val="24"/>
        </w:rPr>
        <w:t>&gt; lei, reprezentând &lt;</w:t>
      </w:r>
      <w:r w:rsidRPr="00932696">
        <w:rPr>
          <w:rFonts w:asciiTheme="minorHAnsi" w:hAnsiTheme="minorHAnsi" w:cstheme="minorHAnsi"/>
          <w:i/>
          <w:sz w:val="24"/>
          <w:shd w:val="clear" w:color="auto" w:fill="999999"/>
        </w:rPr>
        <w:t>x</w:t>
      </w:r>
      <w:r w:rsidRPr="00932696">
        <w:rPr>
          <w:rFonts w:asciiTheme="minorHAnsi" w:hAnsiTheme="minorHAnsi" w:cstheme="minorHAnsi"/>
          <w:i/>
          <w:sz w:val="24"/>
        </w:rPr>
        <w:t xml:space="preserve">&gt;% din valoarea eligibilă a proiectului. </w:t>
      </w:r>
      <w:r w:rsidRPr="00932696">
        <w:rPr>
          <w:rFonts w:asciiTheme="minorHAnsi" w:hAnsiTheme="minorHAnsi" w:cstheme="minorHAnsi"/>
          <w:i/>
          <w:iCs/>
          <w:sz w:val="18"/>
          <w:szCs w:val="18"/>
        </w:rPr>
        <w:t>(unde x% = se va calcula din datele introduse în Cererea de finanțare ca contributie proprie din valoarea eligibilă a proiectului).</w:t>
      </w:r>
    </w:p>
    <w:p w14:paraId="18995498" w14:textId="77777777" w:rsidR="003F4569" w:rsidRPr="00932696" w:rsidRDefault="003F4569" w:rsidP="003F4569">
      <w:pPr>
        <w:pStyle w:val="bullet"/>
        <w:numPr>
          <w:ilvl w:val="0"/>
          <w:numId w:val="0"/>
        </w:numPr>
        <w:tabs>
          <w:tab w:val="left" w:pos="720"/>
        </w:tabs>
        <w:spacing w:before="0" w:after="0"/>
        <w:rPr>
          <w:rFonts w:asciiTheme="minorHAnsi" w:hAnsiTheme="minorHAnsi" w:cstheme="minorHAnsi"/>
          <w:sz w:val="24"/>
        </w:rPr>
      </w:pPr>
    </w:p>
    <w:p w14:paraId="4D4F0570" w14:textId="77777777" w:rsidR="003F4569" w:rsidRPr="00932696" w:rsidRDefault="003F4569" w:rsidP="003F4569">
      <w:pPr>
        <w:pStyle w:val="bullet"/>
        <w:numPr>
          <w:ilvl w:val="0"/>
          <w:numId w:val="2"/>
        </w:numPr>
        <w:spacing w:before="0" w:after="0"/>
        <w:rPr>
          <w:rFonts w:asciiTheme="minorHAnsi" w:hAnsiTheme="minorHAnsi" w:cstheme="minorHAnsi"/>
          <w:b/>
          <w:iCs/>
          <w:sz w:val="24"/>
          <w:lang w:eastAsia="sk-SK"/>
        </w:rPr>
      </w:pPr>
      <w:r w:rsidRPr="00932696">
        <w:rPr>
          <w:rFonts w:asciiTheme="minorHAnsi" w:hAnsiTheme="minorHAnsi" w:cstheme="minorHAnsi"/>
          <w:b/>
          <w:iCs/>
          <w:sz w:val="24"/>
          <w:lang w:eastAsia="sk-SK"/>
        </w:rPr>
        <w:t>Sunt respectate cerințele specifice de eligibilitate aplicabile proiectului și solicitantului</w:t>
      </w:r>
      <w:r w:rsidRPr="00932696">
        <w:rPr>
          <w:rFonts w:asciiTheme="minorHAnsi" w:hAnsiTheme="minorHAnsi" w:cstheme="minorHAnsi"/>
          <w:b/>
          <w:iCs/>
          <w:color w:val="002060"/>
          <w:sz w:val="24"/>
          <w:lang w:eastAsia="sk-SK"/>
        </w:rPr>
        <w:t xml:space="preserve">, în condițiile și la termenele prevăzute </w:t>
      </w:r>
      <w:r w:rsidRPr="00932696">
        <w:rPr>
          <w:rFonts w:asciiTheme="minorHAnsi" w:hAnsiTheme="minorHAnsi" w:cstheme="minorHAnsi"/>
          <w:b/>
          <w:iCs/>
          <w:sz w:val="24"/>
          <w:lang w:eastAsia="sk-SK"/>
        </w:rPr>
        <w:t>în Ghidul Solicitantului, după cum urmează:</w:t>
      </w:r>
    </w:p>
    <w:p w14:paraId="6B9078B2" w14:textId="77777777" w:rsidR="003F4569" w:rsidRPr="00932696" w:rsidRDefault="003F4569" w:rsidP="003F4569">
      <w:pPr>
        <w:pStyle w:val="bullet"/>
        <w:spacing w:after="0"/>
        <w:ind w:left="786"/>
        <w:rPr>
          <w:rFonts w:asciiTheme="minorHAnsi" w:hAnsiTheme="minorHAnsi" w:cstheme="minorHAnsi"/>
          <w:b/>
          <w:iCs/>
          <w:sz w:val="24"/>
          <w:lang w:eastAsia="sk-SK"/>
        </w:rPr>
      </w:pPr>
    </w:p>
    <w:p w14:paraId="20732ACB" w14:textId="77777777" w:rsidR="003F4569" w:rsidRPr="00932696" w:rsidRDefault="003F4569" w:rsidP="003F4569">
      <w:pPr>
        <w:pStyle w:val="bullet"/>
        <w:numPr>
          <w:ilvl w:val="0"/>
          <w:numId w:val="0"/>
        </w:numPr>
        <w:tabs>
          <w:tab w:val="left" w:pos="720"/>
        </w:tabs>
        <w:spacing w:before="0" w:after="0"/>
        <w:ind w:left="630"/>
        <w:rPr>
          <w:rFonts w:asciiTheme="minorHAnsi" w:hAnsiTheme="minorHAnsi" w:cstheme="minorHAnsi"/>
          <w:i/>
          <w:iCs/>
          <w:sz w:val="24"/>
          <w:lang w:eastAsia="sk-SK"/>
        </w:rPr>
      </w:pPr>
      <w:r w:rsidRPr="00932696">
        <w:rPr>
          <w:rFonts w:asciiTheme="minorHAnsi" w:hAnsiTheme="minorHAnsi" w:cstheme="minorHAnsi"/>
        </w:rPr>
        <w:fldChar w:fldCharType="begin">
          <w:ffData>
            <w:name w:val=""/>
            <w:enabled/>
            <w:calcOnExit w:val="0"/>
            <w:checkBox>
              <w:sizeAuto/>
              <w:default w:val="0"/>
            </w:checkBox>
          </w:ffData>
        </w:fldChar>
      </w:r>
      <w:r w:rsidRPr="00932696">
        <w:rPr>
          <w:rFonts w:asciiTheme="minorHAnsi" w:hAnsiTheme="minorHAnsi" w:cstheme="minorHAnsi"/>
        </w:rPr>
        <w:instrText xml:space="preserve"> FORMCHECKBOX </w:instrText>
      </w:r>
      <w:r w:rsidR="007C2F88">
        <w:rPr>
          <w:rFonts w:asciiTheme="minorHAnsi" w:hAnsiTheme="minorHAnsi" w:cstheme="minorHAnsi"/>
        </w:rPr>
      </w:r>
      <w:r w:rsidR="007C2F88">
        <w:rPr>
          <w:rFonts w:asciiTheme="minorHAnsi" w:hAnsiTheme="minorHAnsi" w:cstheme="minorHAnsi"/>
        </w:rPr>
        <w:fldChar w:fldCharType="separate"/>
      </w:r>
      <w:r w:rsidRPr="00932696">
        <w:rPr>
          <w:rFonts w:asciiTheme="minorHAnsi" w:hAnsiTheme="minorHAnsi" w:cstheme="minorHAnsi"/>
        </w:rPr>
        <w:fldChar w:fldCharType="end"/>
      </w:r>
      <w:bookmarkStart w:id="1" w:name="__Fieldmark__14449_1580758020"/>
      <w:bookmarkEnd w:id="1"/>
      <w:r w:rsidRPr="00932696">
        <w:rPr>
          <w:rFonts w:asciiTheme="minorHAnsi" w:hAnsiTheme="minorHAnsi" w:cstheme="minorHAnsi"/>
          <w:iCs/>
          <w:sz w:val="24"/>
          <w:lang w:eastAsia="sk-SK"/>
        </w:rPr>
        <w:t xml:space="preserve"> </w:t>
      </w:r>
      <w:r w:rsidRPr="00D42332">
        <w:rPr>
          <w:rFonts w:asciiTheme="minorHAnsi" w:hAnsiTheme="minorHAnsi" w:cstheme="minorHAnsi"/>
          <w:iCs/>
          <w:sz w:val="24"/>
          <w:lang w:eastAsia="sk-SK"/>
        </w:rPr>
        <w:t>Cerința 1</w:t>
      </w:r>
    </w:p>
    <w:p w14:paraId="7D3D7766" w14:textId="77777777" w:rsidR="003F4569" w:rsidRPr="00932696" w:rsidRDefault="003F4569" w:rsidP="00B90933">
      <w:pPr>
        <w:pStyle w:val="bullet"/>
        <w:numPr>
          <w:ilvl w:val="0"/>
          <w:numId w:val="0"/>
        </w:numPr>
        <w:tabs>
          <w:tab w:val="left" w:pos="720"/>
        </w:tabs>
        <w:spacing w:before="0" w:after="0"/>
        <w:ind w:left="990"/>
        <w:rPr>
          <w:rFonts w:asciiTheme="minorHAnsi" w:hAnsiTheme="minorHAnsi" w:cstheme="minorHAnsi"/>
          <w:b/>
          <w:bCs/>
          <w:snapToGrid w:val="0"/>
          <w:sz w:val="24"/>
        </w:rPr>
      </w:pPr>
      <w:r w:rsidRPr="00932696">
        <w:rPr>
          <w:rFonts w:asciiTheme="minorHAnsi" w:hAnsiTheme="minorHAnsi" w:cstheme="minorHAnsi"/>
          <w:b/>
          <w:bCs/>
          <w:snapToGrid w:val="0"/>
          <w:sz w:val="24"/>
        </w:rPr>
        <w:t>Forma de constituire a solicitantului:</w:t>
      </w:r>
    </w:p>
    <w:p w14:paraId="3A1A7319" w14:textId="77777777" w:rsidR="00D01F49" w:rsidRPr="00932696" w:rsidRDefault="00D01F49" w:rsidP="00D01F49">
      <w:pPr>
        <w:pStyle w:val="bullet"/>
        <w:numPr>
          <w:ilvl w:val="0"/>
          <w:numId w:val="17"/>
        </w:numPr>
        <w:tabs>
          <w:tab w:val="left" w:pos="720"/>
        </w:tabs>
        <w:spacing w:after="0"/>
        <w:rPr>
          <w:rFonts w:asciiTheme="minorHAnsi" w:hAnsiTheme="minorHAnsi" w:cstheme="minorHAnsi"/>
          <w:bCs/>
          <w:snapToGrid w:val="0"/>
          <w:sz w:val="24"/>
        </w:rPr>
      </w:pPr>
      <w:r w:rsidRPr="00932696">
        <w:rPr>
          <w:rFonts w:asciiTheme="minorHAnsi" w:hAnsiTheme="minorHAnsi" w:cstheme="minorHAnsi"/>
          <w:bCs/>
          <w:snapToGrid w:val="0"/>
          <w:sz w:val="24"/>
        </w:rPr>
        <w:t>Unităţi administrativ-teritoriale din mediul urban și rural,(autorităţi ale administraţiei publice locale) definite conform Ordonanţei de Urgenţă nr. 57 din 3 iulie 2019 privind Codul administrativ, cu modificările și completările ulterioare republicată, cu modificările şi completările ulterioare</w:t>
      </w:r>
    </w:p>
    <w:p w14:paraId="23BE676A" w14:textId="1866CEDB" w:rsidR="00D01F49" w:rsidRPr="00932696" w:rsidRDefault="00D01F49" w:rsidP="00D01F49">
      <w:pPr>
        <w:pStyle w:val="bullet"/>
        <w:numPr>
          <w:ilvl w:val="0"/>
          <w:numId w:val="17"/>
        </w:numPr>
        <w:tabs>
          <w:tab w:val="left" w:pos="720"/>
        </w:tabs>
        <w:spacing w:after="0"/>
        <w:rPr>
          <w:rFonts w:asciiTheme="minorHAnsi" w:hAnsiTheme="minorHAnsi" w:cstheme="minorHAnsi"/>
          <w:bCs/>
          <w:snapToGrid w:val="0"/>
          <w:sz w:val="24"/>
        </w:rPr>
      </w:pPr>
      <w:r w:rsidRPr="00932696">
        <w:rPr>
          <w:rFonts w:asciiTheme="minorHAnsi" w:hAnsiTheme="minorHAnsi" w:cstheme="minorHAnsi"/>
          <w:bCs/>
          <w:snapToGrid w:val="0"/>
          <w:sz w:val="24"/>
        </w:rPr>
        <w:t xml:space="preserve">Instituții ale administraţiei publice locale aflate în subordinea sau coordonarea autorităţii publice locale, din mediul urban și rural, desprinse din aparatul Primăriei/Consiliului Judeţean, cu bugetul aprobat prin HCL/HCJ, derulează proceduri de achiziţii publice având personalitate juridică şi care au primit în administrare infrastructura educaţională. </w:t>
      </w:r>
    </w:p>
    <w:p w14:paraId="5A922579" w14:textId="77777777" w:rsidR="002C6107" w:rsidRPr="00932696" w:rsidRDefault="00D01F49" w:rsidP="00D01F49">
      <w:pPr>
        <w:pStyle w:val="bullet"/>
        <w:numPr>
          <w:ilvl w:val="0"/>
          <w:numId w:val="17"/>
        </w:numPr>
        <w:tabs>
          <w:tab w:val="left" w:pos="720"/>
        </w:tabs>
        <w:spacing w:before="0" w:after="0"/>
        <w:rPr>
          <w:rFonts w:asciiTheme="minorHAnsi" w:hAnsiTheme="minorHAnsi" w:cstheme="minorHAnsi"/>
          <w:sz w:val="24"/>
          <w:lang w:eastAsia="ro-RO"/>
        </w:rPr>
      </w:pPr>
      <w:r w:rsidRPr="00932696">
        <w:rPr>
          <w:rFonts w:asciiTheme="minorHAnsi" w:hAnsiTheme="minorHAnsi" w:cstheme="minorHAnsi"/>
          <w:bCs/>
          <w:snapToGrid w:val="0"/>
          <w:sz w:val="24"/>
        </w:rPr>
        <w:t>Forme asociative între unităţile administrativ-teritoriale  şi instituții ale administraţiei publice locale. Liderul asociaţiei va fi reprezentat de unitatea administrativ teritorială.</w:t>
      </w:r>
      <w:r w:rsidR="002C6107" w:rsidRPr="00932696">
        <w:rPr>
          <w:rFonts w:asciiTheme="minorHAnsi" w:hAnsiTheme="minorHAnsi" w:cstheme="minorHAnsi"/>
          <w:bCs/>
          <w:snapToGrid w:val="0"/>
          <w:sz w:val="24"/>
        </w:rPr>
        <w:t xml:space="preserve"> </w:t>
      </w:r>
    </w:p>
    <w:p w14:paraId="33B4763D" w14:textId="77777777" w:rsidR="003F4569" w:rsidRPr="00932696" w:rsidRDefault="003F4569" w:rsidP="002C6107">
      <w:pPr>
        <w:pStyle w:val="bullet"/>
        <w:numPr>
          <w:ilvl w:val="0"/>
          <w:numId w:val="0"/>
        </w:numPr>
        <w:spacing w:after="0"/>
        <w:ind w:left="1710"/>
        <w:rPr>
          <w:rFonts w:asciiTheme="minorHAnsi" w:hAnsiTheme="minorHAnsi" w:cstheme="minorHAnsi"/>
          <w:i/>
          <w:iCs/>
          <w:sz w:val="24"/>
          <w:lang w:eastAsia="sk-SK"/>
        </w:rPr>
      </w:pPr>
    </w:p>
    <w:bookmarkStart w:id="2" w:name="__Fieldmark__24426_1580758020"/>
    <w:bookmarkStart w:id="3" w:name="__Fieldmark__24430_1580758020"/>
    <w:bookmarkStart w:id="4" w:name="__Fieldmark__24431_1580758020"/>
    <w:bookmarkStart w:id="5" w:name="__Fieldmark__24432_1580758020"/>
    <w:bookmarkStart w:id="6" w:name="__Fieldmark__24433_1580758020"/>
    <w:bookmarkStart w:id="7" w:name="__Fieldmark__24434_1580758020"/>
    <w:bookmarkStart w:id="8" w:name="__Fieldmark__24435_1580758020"/>
    <w:bookmarkEnd w:id="2"/>
    <w:bookmarkEnd w:id="3"/>
    <w:bookmarkEnd w:id="4"/>
    <w:bookmarkEnd w:id="5"/>
    <w:bookmarkEnd w:id="6"/>
    <w:bookmarkEnd w:id="7"/>
    <w:bookmarkEnd w:id="8"/>
    <w:p w14:paraId="7038AD1C" w14:textId="77777777" w:rsidR="00340B3A" w:rsidRPr="00E83A3D" w:rsidRDefault="00340B3A" w:rsidP="00340B3A">
      <w:pPr>
        <w:pStyle w:val="bullet"/>
        <w:numPr>
          <w:ilvl w:val="0"/>
          <w:numId w:val="0"/>
        </w:numPr>
        <w:tabs>
          <w:tab w:val="left" w:pos="720"/>
        </w:tabs>
        <w:spacing w:before="0" w:after="0"/>
        <w:ind w:left="630"/>
        <w:rPr>
          <w:rFonts w:asciiTheme="minorHAnsi" w:hAnsiTheme="minorHAnsi" w:cstheme="minorHAnsi"/>
          <w:iCs/>
          <w:sz w:val="24"/>
          <w:lang w:eastAsia="sk-SK"/>
        </w:rPr>
      </w:pPr>
      <w:r w:rsidRPr="00E83A3D">
        <w:rPr>
          <w:rFonts w:asciiTheme="minorHAnsi" w:hAnsiTheme="minorHAnsi" w:cstheme="minorHAnsi"/>
          <w:iCs/>
          <w:sz w:val="24"/>
          <w:lang w:eastAsia="sk-SK"/>
        </w:rPr>
        <w:fldChar w:fldCharType="begin">
          <w:ffData>
            <w:name w:val="Check2"/>
            <w:enabled/>
            <w:calcOnExit w:val="0"/>
            <w:checkBox>
              <w:sizeAuto/>
              <w:default w:val="0"/>
            </w:checkBox>
          </w:ffData>
        </w:fldChar>
      </w:r>
      <w:r w:rsidRPr="00E83A3D">
        <w:rPr>
          <w:rFonts w:asciiTheme="minorHAnsi" w:hAnsiTheme="minorHAnsi" w:cstheme="minorHAnsi"/>
          <w:iCs/>
          <w:sz w:val="24"/>
          <w:lang w:eastAsia="sk-SK"/>
        </w:rPr>
        <w:instrText xml:space="preserve"> FORMCHECKBOX </w:instrText>
      </w:r>
      <w:r w:rsidR="007C2F88">
        <w:rPr>
          <w:rFonts w:asciiTheme="minorHAnsi" w:hAnsiTheme="minorHAnsi" w:cstheme="minorHAnsi"/>
          <w:iCs/>
          <w:sz w:val="24"/>
          <w:lang w:eastAsia="sk-SK"/>
        </w:rPr>
      </w:r>
      <w:r w:rsidR="007C2F88">
        <w:rPr>
          <w:rFonts w:asciiTheme="minorHAnsi" w:hAnsiTheme="minorHAnsi" w:cstheme="minorHAnsi"/>
          <w:iCs/>
          <w:sz w:val="24"/>
          <w:lang w:eastAsia="sk-SK"/>
        </w:rPr>
        <w:fldChar w:fldCharType="separate"/>
      </w:r>
      <w:r w:rsidRPr="00E83A3D">
        <w:rPr>
          <w:rFonts w:asciiTheme="minorHAnsi" w:hAnsiTheme="minorHAnsi" w:cstheme="minorHAnsi"/>
          <w:iCs/>
          <w:sz w:val="24"/>
          <w:lang w:eastAsia="sk-SK"/>
        </w:rPr>
        <w:fldChar w:fldCharType="end"/>
      </w:r>
      <w:r w:rsidRPr="00E83A3D">
        <w:rPr>
          <w:rFonts w:asciiTheme="minorHAnsi" w:hAnsiTheme="minorHAnsi" w:cstheme="minorHAnsi"/>
          <w:iCs/>
          <w:sz w:val="24"/>
          <w:lang w:eastAsia="sk-SK"/>
        </w:rPr>
        <w:t xml:space="preserve"> Cerinta 2. Drepturi asupra bunurilor imobile obiect al proiectului</w:t>
      </w:r>
    </w:p>
    <w:p w14:paraId="4955F0ED" w14:textId="77777777" w:rsidR="00340B3A" w:rsidRPr="00E83A3D" w:rsidRDefault="00340B3A" w:rsidP="00340B3A">
      <w:pPr>
        <w:ind w:left="708"/>
        <w:rPr>
          <w:rFonts w:eastAsia="Times New Roman" w:cstheme="minorHAnsi"/>
          <w:b/>
          <w:sz w:val="24"/>
          <w:szCs w:val="24"/>
        </w:rPr>
      </w:pPr>
    </w:p>
    <w:p w14:paraId="0108815A" w14:textId="77777777" w:rsidR="00340B3A" w:rsidRPr="00932696" w:rsidRDefault="00340B3A" w:rsidP="001C2C4D">
      <w:pPr>
        <w:ind w:left="708"/>
        <w:jc w:val="both"/>
        <w:rPr>
          <w:rFonts w:eastAsia="Times New Roman" w:cstheme="minorHAnsi"/>
          <w:b/>
          <w:sz w:val="24"/>
          <w:szCs w:val="24"/>
        </w:rPr>
      </w:pPr>
      <w:r w:rsidRPr="00E83A3D">
        <w:rPr>
          <w:rFonts w:eastAsia="Times New Roman" w:cstheme="minorHAnsi"/>
          <w:b/>
          <w:sz w:val="24"/>
          <w:szCs w:val="24"/>
        </w:rPr>
        <w:t>Solicitantul deţine sau, după caz, urmează să deţină, până la semnarea contractului de finanţare/emiterea deciziei de finanţare, după caz, pentru proiectele de investiţii publice pentru care este necesară obţinerea autorizaţiei de construire un drept real principal sau pentru proiectele de investiţii publice pentru care nu este necesară obţinerea autorizaţiei de construire un drept real sau un drept de folosinţă care rezultă din contracte de închiriere sau de comodat asupra bunurilor imobile care fac obiectul cererii de finanţare şi/sau asupra bunurilor imobile care constituie locaţia/locaţiile de implementare a proiectului.</w:t>
      </w:r>
    </w:p>
    <w:p w14:paraId="3E571796" w14:textId="77777777" w:rsidR="00340B3A" w:rsidRPr="00932696" w:rsidRDefault="00340B3A" w:rsidP="00340B3A">
      <w:pPr>
        <w:suppressAutoHyphens w:val="0"/>
        <w:spacing w:after="120" w:line="240" w:lineRule="auto"/>
        <w:jc w:val="both"/>
        <w:rPr>
          <w:rFonts w:eastAsia="Times New Roman" w:cstheme="minorHAnsi"/>
          <w:sz w:val="24"/>
          <w:szCs w:val="24"/>
          <w:lang w:eastAsia="ro-RO"/>
        </w:rPr>
      </w:pPr>
    </w:p>
    <w:p w14:paraId="2E30B0AF" w14:textId="77777777" w:rsidR="00340B3A" w:rsidRPr="00932696" w:rsidRDefault="00340B3A" w:rsidP="00340B3A">
      <w:pPr>
        <w:pStyle w:val="bullet"/>
        <w:numPr>
          <w:ilvl w:val="0"/>
          <w:numId w:val="0"/>
        </w:numPr>
        <w:tabs>
          <w:tab w:val="left" w:pos="720"/>
        </w:tabs>
        <w:spacing w:before="0" w:after="0"/>
        <w:ind w:left="630"/>
        <w:rPr>
          <w:rFonts w:asciiTheme="minorHAnsi" w:hAnsiTheme="minorHAnsi" w:cstheme="minorHAnsi"/>
          <w:iCs/>
          <w:sz w:val="24"/>
          <w:lang w:eastAsia="sk-SK"/>
        </w:rPr>
      </w:pPr>
      <w:r w:rsidRPr="00932696">
        <w:rPr>
          <w:rFonts w:asciiTheme="minorHAnsi" w:hAnsiTheme="minorHAnsi" w:cstheme="minorHAnsi"/>
          <w:iCs/>
          <w:sz w:val="24"/>
          <w:lang w:eastAsia="sk-SK"/>
        </w:rPr>
        <w:fldChar w:fldCharType="begin">
          <w:ffData>
            <w:name w:val="Check2"/>
            <w:enabled/>
            <w:calcOnExit w:val="0"/>
            <w:checkBox>
              <w:sizeAuto/>
              <w:default w:val="0"/>
            </w:checkBox>
          </w:ffData>
        </w:fldChar>
      </w:r>
      <w:r w:rsidRPr="00932696">
        <w:rPr>
          <w:rFonts w:asciiTheme="minorHAnsi" w:hAnsiTheme="minorHAnsi" w:cstheme="minorHAnsi"/>
          <w:iCs/>
          <w:sz w:val="24"/>
          <w:lang w:eastAsia="sk-SK"/>
        </w:rPr>
        <w:instrText xml:space="preserve"> FORMCHECKBOX </w:instrText>
      </w:r>
      <w:r w:rsidR="007C2F88">
        <w:rPr>
          <w:rFonts w:asciiTheme="minorHAnsi" w:hAnsiTheme="minorHAnsi" w:cstheme="minorHAnsi"/>
          <w:iCs/>
          <w:sz w:val="24"/>
          <w:lang w:eastAsia="sk-SK"/>
        </w:rPr>
      </w:r>
      <w:r w:rsidR="007C2F88">
        <w:rPr>
          <w:rFonts w:asciiTheme="minorHAnsi" w:hAnsiTheme="minorHAnsi" w:cstheme="minorHAnsi"/>
          <w:iCs/>
          <w:sz w:val="24"/>
          <w:lang w:eastAsia="sk-SK"/>
        </w:rPr>
        <w:fldChar w:fldCharType="separate"/>
      </w:r>
      <w:r w:rsidRPr="00932696">
        <w:rPr>
          <w:rFonts w:asciiTheme="minorHAnsi" w:hAnsiTheme="minorHAnsi" w:cstheme="minorHAnsi"/>
          <w:iCs/>
          <w:sz w:val="24"/>
          <w:lang w:eastAsia="sk-SK"/>
        </w:rPr>
        <w:fldChar w:fldCharType="end"/>
      </w:r>
      <w:r w:rsidRPr="00932696">
        <w:rPr>
          <w:rFonts w:asciiTheme="minorHAnsi" w:hAnsiTheme="minorHAnsi" w:cstheme="minorHAnsi"/>
          <w:iCs/>
          <w:sz w:val="24"/>
          <w:lang w:eastAsia="sk-SK"/>
        </w:rPr>
        <w:t> </w:t>
      </w:r>
      <w:r w:rsidRPr="00D42332">
        <w:rPr>
          <w:rFonts w:asciiTheme="minorHAnsi" w:hAnsiTheme="minorHAnsi" w:cstheme="minorHAnsi"/>
          <w:iCs/>
          <w:sz w:val="24"/>
          <w:lang w:eastAsia="sk-SK"/>
        </w:rPr>
        <w:t>Cerinta 3</w:t>
      </w:r>
      <w:r w:rsidRPr="00932696">
        <w:rPr>
          <w:rFonts w:asciiTheme="minorHAnsi" w:hAnsiTheme="minorHAnsi" w:cstheme="minorHAnsi"/>
          <w:iCs/>
          <w:sz w:val="24"/>
          <w:lang w:eastAsia="sk-SK"/>
        </w:rPr>
        <w:t>. Sarcini asupra bunurilor imobile obiect al proiectului</w:t>
      </w:r>
    </w:p>
    <w:p w14:paraId="1CF6EAB0" w14:textId="77777777" w:rsidR="00340B3A" w:rsidRPr="00932696" w:rsidRDefault="00340B3A" w:rsidP="00340B3A">
      <w:pPr>
        <w:pStyle w:val="bullet"/>
        <w:numPr>
          <w:ilvl w:val="0"/>
          <w:numId w:val="0"/>
        </w:numPr>
        <w:tabs>
          <w:tab w:val="left" w:pos="720"/>
        </w:tabs>
        <w:spacing w:before="0" w:after="0"/>
        <w:ind w:left="630"/>
        <w:rPr>
          <w:rFonts w:asciiTheme="minorHAnsi" w:hAnsiTheme="minorHAnsi" w:cstheme="minorHAnsi"/>
          <w:b/>
          <w:bCs/>
          <w:sz w:val="24"/>
          <w:u w:val="single"/>
          <w:lang w:eastAsia="sk-SK"/>
        </w:rPr>
      </w:pPr>
    </w:p>
    <w:p w14:paraId="479635DB" w14:textId="77777777" w:rsidR="00340B3A" w:rsidRPr="00932696" w:rsidRDefault="00340B3A" w:rsidP="00940CF1">
      <w:pPr>
        <w:ind w:left="708"/>
        <w:jc w:val="both"/>
        <w:rPr>
          <w:rFonts w:eastAsia="Times New Roman" w:cstheme="minorHAnsi"/>
          <w:b/>
          <w:sz w:val="24"/>
          <w:szCs w:val="24"/>
        </w:rPr>
      </w:pPr>
      <w:r w:rsidRPr="00932696">
        <w:rPr>
          <w:rFonts w:eastAsia="Times New Roman" w:cstheme="minorHAnsi"/>
          <w:b/>
          <w:sz w:val="24"/>
          <w:szCs w:val="24"/>
        </w:rPr>
        <w:t>Pentru proiectele de investiţii publice pentru care este necesară obţinerea autorizaţiei de construire, bunurile imobile care fac obiectul cererii de finanţare îndeplinesc/vor îndeplini, în mod cumulativ, nu mai târziu de semnarea contractului de finanţare /emiterea deciziei de finanţare, după caz, următoarele condiţii:</w:t>
      </w:r>
    </w:p>
    <w:p w14:paraId="689CFD2E" w14:textId="77777777" w:rsidR="00340B3A" w:rsidRPr="00932696" w:rsidRDefault="00340B3A" w:rsidP="00940CF1">
      <w:pPr>
        <w:ind w:left="708"/>
        <w:jc w:val="both"/>
        <w:rPr>
          <w:rFonts w:eastAsia="Times New Roman" w:cstheme="minorHAnsi"/>
          <w:b/>
          <w:sz w:val="24"/>
          <w:szCs w:val="24"/>
        </w:rPr>
      </w:pPr>
      <w:r w:rsidRPr="00932696">
        <w:rPr>
          <w:rFonts w:eastAsia="Times New Roman" w:cstheme="minorHAnsi"/>
          <w:b/>
          <w:sz w:val="24"/>
          <w:szCs w:val="24"/>
        </w:rPr>
        <w:t>a) sunt libere de orice sarcini sau interdicţii incompatibile cu realizarea activităţilor proiectului;</w:t>
      </w:r>
    </w:p>
    <w:p w14:paraId="69A9B9C1" w14:textId="77777777" w:rsidR="00340B3A" w:rsidRPr="00932696" w:rsidRDefault="00340B3A" w:rsidP="00940CF1">
      <w:pPr>
        <w:ind w:left="708"/>
        <w:jc w:val="both"/>
        <w:rPr>
          <w:rFonts w:eastAsia="Times New Roman" w:cstheme="minorHAnsi"/>
          <w:b/>
          <w:sz w:val="24"/>
          <w:szCs w:val="24"/>
        </w:rPr>
      </w:pPr>
      <w:r w:rsidRPr="00932696">
        <w:rPr>
          <w:rFonts w:eastAsia="Times New Roman" w:cstheme="minorHAnsi"/>
          <w:b/>
          <w:sz w:val="24"/>
          <w:szCs w:val="24"/>
        </w:rPr>
        <w:t>b) nu fac obiectul unor garanţii, cesionări şi nici a unei alte forme de sarcini care ar putea afecta dreptul invocat;</w:t>
      </w:r>
    </w:p>
    <w:p w14:paraId="2F481E78" w14:textId="77777777" w:rsidR="00340B3A" w:rsidRPr="00932696" w:rsidRDefault="00340B3A" w:rsidP="00940CF1">
      <w:pPr>
        <w:ind w:left="708"/>
        <w:jc w:val="both"/>
        <w:rPr>
          <w:rFonts w:eastAsia="Times New Roman" w:cstheme="minorHAnsi"/>
          <w:b/>
          <w:sz w:val="24"/>
          <w:szCs w:val="24"/>
        </w:rPr>
      </w:pPr>
      <w:r w:rsidRPr="00932696">
        <w:rPr>
          <w:rFonts w:eastAsia="Times New Roman" w:cstheme="minorHAnsi"/>
          <w:b/>
          <w:sz w:val="24"/>
          <w:szCs w:val="24"/>
        </w:rPr>
        <w:t>c) nu fac obiectul unor litigii având ca obiect dreptul invocat de către solicitant pentru realizarea proiectului, aflate în curs de soluţionare la instanţele judecătoreşti;</w:t>
      </w:r>
    </w:p>
    <w:p w14:paraId="7CC5B702" w14:textId="77777777" w:rsidR="00340B3A" w:rsidRPr="00932696" w:rsidRDefault="00340B3A" w:rsidP="00940CF1">
      <w:pPr>
        <w:ind w:left="708"/>
        <w:jc w:val="both"/>
        <w:rPr>
          <w:rFonts w:eastAsia="Times New Roman" w:cstheme="minorHAnsi"/>
          <w:b/>
          <w:sz w:val="24"/>
          <w:szCs w:val="24"/>
        </w:rPr>
      </w:pPr>
      <w:r w:rsidRPr="00932696">
        <w:rPr>
          <w:rFonts w:eastAsia="Times New Roman" w:cstheme="minorHAnsi"/>
          <w:b/>
          <w:sz w:val="24"/>
          <w:szCs w:val="24"/>
        </w:rPr>
        <w:t>d) nu fac obiectul revendicărilor potrivit unor legi speciale în materie sau dreptului comun</w:t>
      </w:r>
    </w:p>
    <w:p w14:paraId="71AE821A" w14:textId="77777777" w:rsidR="00B90933" w:rsidRPr="00932696" w:rsidRDefault="00B90933" w:rsidP="006551DC">
      <w:pPr>
        <w:pStyle w:val="bullet"/>
        <w:numPr>
          <w:ilvl w:val="0"/>
          <w:numId w:val="0"/>
        </w:numPr>
        <w:spacing w:after="0"/>
        <w:ind w:left="1440"/>
        <w:rPr>
          <w:rFonts w:asciiTheme="minorHAnsi" w:hAnsiTheme="minorHAnsi" w:cstheme="minorHAnsi"/>
          <w:sz w:val="24"/>
        </w:rPr>
      </w:pPr>
    </w:p>
    <w:p w14:paraId="4EC21994" w14:textId="77777777" w:rsidR="003F4569" w:rsidRPr="00932696" w:rsidRDefault="003F4569" w:rsidP="006551DC">
      <w:pPr>
        <w:pStyle w:val="bullet"/>
        <w:numPr>
          <w:ilvl w:val="0"/>
          <w:numId w:val="0"/>
        </w:numPr>
        <w:spacing w:after="0"/>
        <w:ind w:left="720"/>
        <w:rPr>
          <w:rFonts w:asciiTheme="minorHAnsi" w:hAnsiTheme="minorHAnsi" w:cstheme="minorHAnsi"/>
          <w:i/>
          <w:iCs/>
          <w:sz w:val="24"/>
          <w:lang w:eastAsia="sk-SK"/>
        </w:rPr>
      </w:pPr>
      <w:r w:rsidRPr="00932696">
        <w:rPr>
          <w:rFonts w:asciiTheme="minorHAnsi" w:hAnsiTheme="minorHAnsi" w:cstheme="minorHAnsi"/>
        </w:rPr>
        <w:fldChar w:fldCharType="begin">
          <w:ffData>
            <w:name w:val=""/>
            <w:enabled/>
            <w:calcOnExit w:val="0"/>
            <w:checkBox>
              <w:sizeAuto/>
              <w:default w:val="0"/>
            </w:checkBox>
          </w:ffData>
        </w:fldChar>
      </w:r>
      <w:r w:rsidRPr="00932696">
        <w:rPr>
          <w:rFonts w:asciiTheme="minorHAnsi" w:hAnsiTheme="minorHAnsi" w:cstheme="minorHAnsi"/>
        </w:rPr>
        <w:instrText xml:space="preserve"> FORMCHECKBOX </w:instrText>
      </w:r>
      <w:r w:rsidR="007C2F88">
        <w:rPr>
          <w:rFonts w:asciiTheme="minorHAnsi" w:hAnsiTheme="minorHAnsi" w:cstheme="minorHAnsi"/>
        </w:rPr>
      </w:r>
      <w:r w:rsidR="007C2F88">
        <w:rPr>
          <w:rFonts w:asciiTheme="minorHAnsi" w:hAnsiTheme="minorHAnsi" w:cstheme="minorHAnsi"/>
        </w:rPr>
        <w:fldChar w:fldCharType="separate"/>
      </w:r>
      <w:r w:rsidRPr="00932696">
        <w:rPr>
          <w:rFonts w:asciiTheme="minorHAnsi" w:hAnsiTheme="minorHAnsi" w:cstheme="minorHAnsi"/>
        </w:rPr>
        <w:fldChar w:fldCharType="end"/>
      </w:r>
      <w:r w:rsidRPr="00932696">
        <w:rPr>
          <w:rFonts w:asciiTheme="minorHAnsi" w:hAnsiTheme="minorHAnsi" w:cstheme="minorHAnsi"/>
          <w:iCs/>
          <w:sz w:val="24"/>
          <w:lang w:eastAsia="sk-SK"/>
        </w:rPr>
        <w:t xml:space="preserve"> </w:t>
      </w:r>
      <w:r w:rsidRPr="00D42332">
        <w:rPr>
          <w:rFonts w:asciiTheme="minorHAnsi" w:hAnsiTheme="minorHAnsi" w:cstheme="minorHAnsi"/>
          <w:iCs/>
          <w:sz w:val="24"/>
          <w:lang w:eastAsia="sk-SK"/>
        </w:rPr>
        <w:t xml:space="preserve">Cerința </w:t>
      </w:r>
      <w:r w:rsidRPr="00D42332">
        <w:rPr>
          <w:rFonts w:asciiTheme="minorHAnsi" w:hAnsiTheme="minorHAnsi" w:cstheme="minorHAnsi"/>
          <w:i/>
          <w:iCs/>
          <w:sz w:val="24"/>
          <w:lang w:eastAsia="sk-SK"/>
        </w:rPr>
        <w:t xml:space="preserve">4 </w:t>
      </w:r>
    </w:p>
    <w:p w14:paraId="075C1F9B" w14:textId="77777777" w:rsidR="003F4569" w:rsidRPr="00932696" w:rsidRDefault="00B90933" w:rsidP="00940CF1">
      <w:pPr>
        <w:ind w:left="708"/>
        <w:jc w:val="both"/>
        <w:rPr>
          <w:rFonts w:eastAsia="SimSun" w:cstheme="minorHAnsi"/>
          <w:b/>
          <w:sz w:val="24"/>
          <w:lang w:val="en-US"/>
        </w:rPr>
      </w:pPr>
      <w:r w:rsidRPr="00932696">
        <w:rPr>
          <w:rFonts w:eastAsia="Times New Roman" w:cstheme="minorHAnsi"/>
          <w:b/>
          <w:sz w:val="24"/>
          <w:szCs w:val="24"/>
        </w:rPr>
        <w:t>Proiectul propus spre finanţare nu trebuie să fie încheiat în mod fizic sau implementat integral înainte de depunerea cererii de finanțare în cadrul PR SV Oltenia, indiferent dacă toate plățile aferente au fost realizate sau nu de către beneficiar (art. 63, alin.6) din Regulamentul (UE) nr.  2021/1060 al Parlamentului European și al Consiliului)</w:t>
      </w:r>
    </w:p>
    <w:p w14:paraId="743532CE" w14:textId="77777777" w:rsidR="003F4569" w:rsidRPr="00932696" w:rsidRDefault="003F4569" w:rsidP="003F4569">
      <w:pPr>
        <w:pStyle w:val="bullet"/>
        <w:numPr>
          <w:ilvl w:val="0"/>
          <w:numId w:val="0"/>
        </w:numPr>
        <w:tabs>
          <w:tab w:val="left" w:pos="720"/>
        </w:tabs>
        <w:spacing w:before="0" w:after="0"/>
        <w:ind w:left="720"/>
        <w:rPr>
          <w:rFonts w:asciiTheme="minorHAnsi" w:hAnsiTheme="minorHAnsi" w:cstheme="minorHAnsi"/>
          <w:i/>
          <w:iCs/>
          <w:sz w:val="24"/>
          <w:lang w:eastAsia="sk-SK"/>
        </w:rPr>
      </w:pPr>
      <w:r w:rsidRPr="00932696">
        <w:rPr>
          <w:rFonts w:asciiTheme="minorHAnsi" w:hAnsiTheme="minorHAnsi" w:cstheme="minorHAnsi"/>
        </w:rPr>
        <w:fldChar w:fldCharType="begin">
          <w:ffData>
            <w:name w:val=""/>
            <w:enabled/>
            <w:calcOnExit w:val="0"/>
            <w:checkBox>
              <w:sizeAuto/>
              <w:default w:val="0"/>
            </w:checkBox>
          </w:ffData>
        </w:fldChar>
      </w:r>
      <w:r w:rsidRPr="00932696">
        <w:rPr>
          <w:rFonts w:asciiTheme="minorHAnsi" w:hAnsiTheme="minorHAnsi" w:cstheme="minorHAnsi"/>
        </w:rPr>
        <w:instrText xml:space="preserve"> FORMCHECKBOX </w:instrText>
      </w:r>
      <w:r w:rsidR="007C2F88">
        <w:rPr>
          <w:rFonts w:asciiTheme="minorHAnsi" w:hAnsiTheme="minorHAnsi" w:cstheme="minorHAnsi"/>
        </w:rPr>
      </w:r>
      <w:r w:rsidR="007C2F88">
        <w:rPr>
          <w:rFonts w:asciiTheme="minorHAnsi" w:hAnsiTheme="minorHAnsi" w:cstheme="minorHAnsi"/>
        </w:rPr>
        <w:fldChar w:fldCharType="separate"/>
      </w:r>
      <w:r w:rsidRPr="00932696">
        <w:rPr>
          <w:rFonts w:asciiTheme="minorHAnsi" w:hAnsiTheme="minorHAnsi" w:cstheme="minorHAnsi"/>
        </w:rPr>
        <w:fldChar w:fldCharType="end"/>
      </w:r>
      <w:r w:rsidRPr="00932696">
        <w:rPr>
          <w:rFonts w:asciiTheme="minorHAnsi" w:hAnsiTheme="minorHAnsi" w:cstheme="minorHAnsi"/>
          <w:iCs/>
          <w:sz w:val="24"/>
          <w:lang w:eastAsia="sk-SK"/>
        </w:rPr>
        <w:t xml:space="preserve"> Cerința </w:t>
      </w:r>
      <w:r w:rsidRPr="00932696">
        <w:rPr>
          <w:rFonts w:asciiTheme="minorHAnsi" w:hAnsiTheme="minorHAnsi" w:cstheme="minorHAnsi"/>
          <w:i/>
          <w:iCs/>
          <w:sz w:val="24"/>
          <w:lang w:eastAsia="sk-SK"/>
        </w:rPr>
        <w:t>5</w:t>
      </w:r>
    </w:p>
    <w:p w14:paraId="37EAFD33" w14:textId="77777777" w:rsidR="003F4569" w:rsidRPr="00932696" w:rsidRDefault="00B90933" w:rsidP="00940CF1">
      <w:pPr>
        <w:ind w:left="708"/>
        <w:jc w:val="both"/>
        <w:rPr>
          <w:rFonts w:cstheme="minorHAnsi"/>
          <w:i/>
          <w:iCs/>
          <w:sz w:val="24"/>
          <w:lang w:eastAsia="sk-SK"/>
        </w:rPr>
      </w:pPr>
      <w:r w:rsidRPr="00932696">
        <w:rPr>
          <w:rFonts w:eastAsia="SimSun" w:cstheme="minorHAnsi"/>
          <w:b/>
          <w:sz w:val="24"/>
          <w:szCs w:val="24"/>
          <w:lang w:eastAsia="ro-RO"/>
        </w:rPr>
        <w:t>Proiectul propus nu a mai beneficiat de finanţare publică în ultimii 5 ani, pentru acelaşi tip de activităţi realizate asupra aceleiași infrastructuri/ aceluiaşi segment de infrastructură şi nu beneficiază în prezent de fonduri publice din alte surse de finanţare, altele decât cele ale solicitantului</w:t>
      </w:r>
    </w:p>
    <w:p w14:paraId="4D006AD0" w14:textId="77777777" w:rsidR="003F4569" w:rsidRPr="00EB12E0" w:rsidRDefault="003F4569" w:rsidP="003F4569">
      <w:pPr>
        <w:pStyle w:val="bullet"/>
        <w:numPr>
          <w:ilvl w:val="0"/>
          <w:numId w:val="0"/>
        </w:numPr>
        <w:tabs>
          <w:tab w:val="left" w:pos="720"/>
        </w:tabs>
        <w:spacing w:before="0" w:after="0"/>
        <w:ind w:left="720"/>
        <w:rPr>
          <w:rFonts w:asciiTheme="minorHAnsi" w:hAnsiTheme="minorHAnsi" w:cstheme="minorHAnsi"/>
          <w:i/>
          <w:iCs/>
          <w:sz w:val="24"/>
          <w:lang w:eastAsia="sk-SK"/>
        </w:rPr>
      </w:pPr>
      <w:r w:rsidRPr="00EB12E0">
        <w:rPr>
          <w:rFonts w:asciiTheme="minorHAnsi" w:hAnsiTheme="minorHAnsi" w:cstheme="minorHAnsi"/>
        </w:rPr>
        <w:lastRenderedPageBreak/>
        <w:fldChar w:fldCharType="begin">
          <w:ffData>
            <w:name w:val=""/>
            <w:enabled/>
            <w:calcOnExit w:val="0"/>
            <w:checkBox>
              <w:sizeAuto/>
              <w:default w:val="0"/>
            </w:checkBox>
          </w:ffData>
        </w:fldChar>
      </w:r>
      <w:r w:rsidRPr="00EB12E0">
        <w:rPr>
          <w:rFonts w:asciiTheme="minorHAnsi" w:hAnsiTheme="minorHAnsi" w:cstheme="minorHAnsi"/>
        </w:rPr>
        <w:instrText xml:space="preserve"> FORMCHECKBOX </w:instrText>
      </w:r>
      <w:r w:rsidR="007C2F88">
        <w:rPr>
          <w:rFonts w:asciiTheme="minorHAnsi" w:hAnsiTheme="minorHAnsi" w:cstheme="minorHAnsi"/>
        </w:rPr>
      </w:r>
      <w:r w:rsidR="007C2F88">
        <w:rPr>
          <w:rFonts w:asciiTheme="minorHAnsi" w:hAnsiTheme="minorHAnsi" w:cstheme="minorHAnsi"/>
        </w:rPr>
        <w:fldChar w:fldCharType="separate"/>
      </w:r>
      <w:r w:rsidRPr="00EB12E0">
        <w:rPr>
          <w:rFonts w:asciiTheme="minorHAnsi" w:hAnsiTheme="minorHAnsi" w:cstheme="minorHAnsi"/>
        </w:rPr>
        <w:fldChar w:fldCharType="end"/>
      </w:r>
      <w:r w:rsidRPr="00EB12E0">
        <w:rPr>
          <w:rFonts w:asciiTheme="minorHAnsi" w:hAnsiTheme="minorHAnsi" w:cstheme="minorHAnsi"/>
          <w:iCs/>
          <w:sz w:val="24"/>
          <w:lang w:eastAsia="sk-SK"/>
        </w:rPr>
        <w:t xml:space="preserve"> Cerința </w:t>
      </w:r>
      <w:r w:rsidRPr="00EB12E0">
        <w:rPr>
          <w:rFonts w:asciiTheme="minorHAnsi" w:hAnsiTheme="minorHAnsi" w:cstheme="minorHAnsi"/>
          <w:i/>
          <w:iCs/>
          <w:sz w:val="24"/>
          <w:lang w:eastAsia="sk-SK"/>
        </w:rPr>
        <w:t>6</w:t>
      </w:r>
    </w:p>
    <w:p w14:paraId="240E8CE0" w14:textId="77777777" w:rsidR="003F4569" w:rsidRPr="00EB12E0" w:rsidRDefault="00FD4B55" w:rsidP="003F4569">
      <w:pPr>
        <w:pStyle w:val="bullet"/>
        <w:numPr>
          <w:ilvl w:val="0"/>
          <w:numId w:val="0"/>
        </w:numPr>
        <w:tabs>
          <w:tab w:val="left" w:pos="720"/>
        </w:tabs>
        <w:spacing w:before="0" w:after="0"/>
        <w:ind w:left="720"/>
        <w:rPr>
          <w:rFonts w:asciiTheme="minorHAnsi" w:eastAsia="Calibri" w:hAnsiTheme="minorHAnsi" w:cstheme="minorHAnsi"/>
          <w:b/>
          <w:sz w:val="24"/>
        </w:rPr>
      </w:pPr>
      <w:r w:rsidRPr="00EB12E0">
        <w:rPr>
          <w:rFonts w:asciiTheme="minorHAnsi" w:eastAsia="Calibri" w:hAnsiTheme="minorHAnsi" w:cstheme="minorHAnsi"/>
          <w:b/>
          <w:sz w:val="24"/>
        </w:rPr>
        <w:t>Ȋncadrarea valorii proiectului în limitele valorilor minime și maxime eligibile</w:t>
      </w:r>
    </w:p>
    <w:p w14:paraId="7F1E84CD" w14:textId="77777777" w:rsidR="00940CF1" w:rsidRPr="00EB12E0" w:rsidRDefault="00940CF1" w:rsidP="00FD4B55">
      <w:pPr>
        <w:rPr>
          <w:rFonts w:cstheme="minorHAnsi"/>
          <w:b/>
          <w:sz w:val="24"/>
        </w:rPr>
      </w:pPr>
    </w:p>
    <w:p w14:paraId="5D3F22A6" w14:textId="58AD0269" w:rsidR="00FD4B55" w:rsidRPr="00EB12E0" w:rsidRDefault="00FD4B55" w:rsidP="00940CF1">
      <w:pPr>
        <w:jc w:val="both"/>
        <w:rPr>
          <w:rFonts w:eastAsia="SimSun" w:cstheme="minorHAnsi"/>
          <w:sz w:val="24"/>
          <w:szCs w:val="24"/>
          <w:lang w:eastAsia="ro-RO"/>
        </w:rPr>
      </w:pPr>
      <w:r w:rsidRPr="00EB12E0">
        <w:rPr>
          <w:rFonts w:eastAsia="SimSun" w:cstheme="minorHAnsi"/>
          <w:sz w:val="24"/>
          <w:szCs w:val="24"/>
          <w:lang w:eastAsia="ro-RO"/>
        </w:rPr>
        <w:t>Valoarea totală eligibilă a cererii de finanţare se încadrează în următoarele limite minime și maxime:</w:t>
      </w:r>
    </w:p>
    <w:p w14:paraId="5A2119C3" w14:textId="1B6D74FC" w:rsidR="00FD4B55" w:rsidRPr="00EB12E0" w:rsidRDefault="00FD4B55" w:rsidP="00940CF1">
      <w:pPr>
        <w:suppressAutoHyphens w:val="0"/>
        <w:spacing w:after="0" w:line="240" w:lineRule="auto"/>
        <w:jc w:val="both"/>
        <w:rPr>
          <w:rFonts w:eastAsia="SimSun" w:cstheme="minorHAnsi"/>
          <w:sz w:val="24"/>
          <w:szCs w:val="24"/>
          <w:lang w:eastAsia="ro-RO"/>
        </w:rPr>
      </w:pPr>
      <w:r w:rsidRPr="00EB12E0">
        <w:rPr>
          <w:rFonts w:eastAsia="SimSun" w:cstheme="minorHAnsi"/>
          <w:sz w:val="24"/>
          <w:szCs w:val="24"/>
          <w:lang w:eastAsia="ro-RO"/>
        </w:rPr>
        <w:t xml:space="preserve">Valoarea minimă eligibilă:  </w:t>
      </w:r>
      <w:r w:rsidR="00EB12E0" w:rsidRPr="00EB12E0">
        <w:rPr>
          <w:rFonts w:eastAsia="SimSun" w:cstheme="minorHAnsi"/>
          <w:sz w:val="24"/>
          <w:szCs w:val="24"/>
          <w:lang w:eastAsia="ro-RO"/>
        </w:rPr>
        <w:t>250</w:t>
      </w:r>
      <w:r w:rsidRPr="00EB12E0">
        <w:rPr>
          <w:rFonts w:eastAsia="SimSun" w:cstheme="minorHAnsi"/>
          <w:sz w:val="24"/>
          <w:szCs w:val="24"/>
          <w:lang w:eastAsia="ro-RO"/>
        </w:rPr>
        <w:t xml:space="preserve">.000 euro </w:t>
      </w:r>
    </w:p>
    <w:p w14:paraId="6EB1D417" w14:textId="5149805E" w:rsidR="00EB12E0" w:rsidRPr="00EB12E0" w:rsidRDefault="00EB12E0" w:rsidP="00EB12E0">
      <w:pPr>
        <w:suppressAutoHyphens w:val="0"/>
        <w:spacing w:after="0" w:line="240" w:lineRule="auto"/>
        <w:jc w:val="both"/>
        <w:rPr>
          <w:rFonts w:eastAsia="SimSun" w:cstheme="minorHAnsi"/>
          <w:sz w:val="24"/>
          <w:szCs w:val="24"/>
          <w:lang w:eastAsia="ro-RO"/>
        </w:rPr>
      </w:pPr>
      <w:r w:rsidRPr="00EB12E0">
        <w:rPr>
          <w:rFonts w:eastAsia="SimSun" w:cstheme="minorHAnsi"/>
          <w:sz w:val="24"/>
          <w:szCs w:val="24"/>
          <w:lang w:eastAsia="ro-RO"/>
        </w:rPr>
        <w:t xml:space="preserve">Valoarea maximă eligibilă:  1.500.000 euro </w:t>
      </w:r>
    </w:p>
    <w:p w14:paraId="14E8B4BA" w14:textId="77777777" w:rsidR="00FD4B55" w:rsidRDefault="00FD4B55" w:rsidP="00EB12E0">
      <w:pPr>
        <w:pStyle w:val="bullet"/>
        <w:numPr>
          <w:ilvl w:val="0"/>
          <w:numId w:val="0"/>
        </w:numPr>
        <w:tabs>
          <w:tab w:val="left" w:pos="720"/>
        </w:tabs>
        <w:spacing w:before="0" w:after="0"/>
        <w:rPr>
          <w:rFonts w:asciiTheme="minorHAnsi" w:hAnsiTheme="minorHAnsi" w:cstheme="minorHAnsi"/>
          <w:b/>
          <w:sz w:val="24"/>
        </w:rPr>
      </w:pPr>
    </w:p>
    <w:p w14:paraId="41FBADD9" w14:textId="77777777" w:rsidR="00EB12E0" w:rsidRPr="00932696" w:rsidRDefault="00EB12E0" w:rsidP="003F4569">
      <w:pPr>
        <w:pStyle w:val="bullet"/>
        <w:numPr>
          <w:ilvl w:val="0"/>
          <w:numId w:val="0"/>
        </w:numPr>
        <w:tabs>
          <w:tab w:val="left" w:pos="720"/>
        </w:tabs>
        <w:spacing w:before="0" w:after="0"/>
        <w:ind w:left="720"/>
        <w:rPr>
          <w:rFonts w:asciiTheme="minorHAnsi" w:hAnsiTheme="minorHAnsi" w:cstheme="minorHAnsi"/>
          <w:b/>
          <w:sz w:val="24"/>
        </w:rPr>
      </w:pPr>
    </w:p>
    <w:p w14:paraId="3E6A0788" w14:textId="77777777" w:rsidR="003F4569" w:rsidRPr="00932696" w:rsidRDefault="003F4569" w:rsidP="003F4569">
      <w:pPr>
        <w:pStyle w:val="bullet"/>
        <w:numPr>
          <w:ilvl w:val="0"/>
          <w:numId w:val="0"/>
        </w:numPr>
        <w:tabs>
          <w:tab w:val="left" w:pos="720"/>
        </w:tabs>
        <w:spacing w:before="0" w:after="0"/>
        <w:ind w:left="720"/>
        <w:rPr>
          <w:rFonts w:asciiTheme="minorHAnsi" w:hAnsiTheme="minorHAnsi" w:cstheme="minorHAnsi"/>
          <w:i/>
          <w:iCs/>
          <w:sz w:val="24"/>
          <w:lang w:eastAsia="sk-SK"/>
        </w:rPr>
      </w:pPr>
      <w:r w:rsidRPr="00932696">
        <w:rPr>
          <w:rFonts w:asciiTheme="minorHAnsi" w:hAnsiTheme="minorHAnsi" w:cstheme="minorHAnsi"/>
        </w:rPr>
        <w:fldChar w:fldCharType="begin">
          <w:ffData>
            <w:name w:val=""/>
            <w:enabled/>
            <w:calcOnExit w:val="0"/>
            <w:checkBox>
              <w:sizeAuto/>
              <w:default w:val="0"/>
            </w:checkBox>
          </w:ffData>
        </w:fldChar>
      </w:r>
      <w:r w:rsidRPr="00932696">
        <w:rPr>
          <w:rFonts w:asciiTheme="minorHAnsi" w:hAnsiTheme="minorHAnsi" w:cstheme="minorHAnsi"/>
        </w:rPr>
        <w:instrText xml:space="preserve"> FORMCHECKBOX </w:instrText>
      </w:r>
      <w:r w:rsidR="007C2F88">
        <w:rPr>
          <w:rFonts w:asciiTheme="minorHAnsi" w:hAnsiTheme="minorHAnsi" w:cstheme="minorHAnsi"/>
        </w:rPr>
      </w:r>
      <w:r w:rsidR="007C2F88">
        <w:rPr>
          <w:rFonts w:asciiTheme="minorHAnsi" w:hAnsiTheme="minorHAnsi" w:cstheme="minorHAnsi"/>
        </w:rPr>
        <w:fldChar w:fldCharType="separate"/>
      </w:r>
      <w:r w:rsidRPr="00932696">
        <w:rPr>
          <w:rFonts w:asciiTheme="minorHAnsi" w:hAnsiTheme="minorHAnsi" w:cstheme="minorHAnsi"/>
        </w:rPr>
        <w:fldChar w:fldCharType="end"/>
      </w:r>
      <w:r w:rsidRPr="00932696">
        <w:rPr>
          <w:rFonts w:asciiTheme="minorHAnsi" w:hAnsiTheme="minorHAnsi" w:cstheme="minorHAnsi"/>
          <w:iCs/>
          <w:sz w:val="24"/>
          <w:lang w:eastAsia="sk-SK"/>
        </w:rPr>
        <w:t xml:space="preserve"> Cerința </w:t>
      </w:r>
      <w:r w:rsidRPr="00932696">
        <w:rPr>
          <w:rFonts w:asciiTheme="minorHAnsi" w:hAnsiTheme="minorHAnsi" w:cstheme="minorHAnsi"/>
          <w:i/>
          <w:iCs/>
          <w:sz w:val="24"/>
          <w:lang w:eastAsia="sk-SK"/>
        </w:rPr>
        <w:t>7</w:t>
      </w:r>
    </w:p>
    <w:p w14:paraId="04AFBC95" w14:textId="77777777" w:rsidR="003F4569" w:rsidRPr="00932696" w:rsidRDefault="00201895" w:rsidP="003F4569">
      <w:pPr>
        <w:pStyle w:val="bullet"/>
        <w:numPr>
          <w:ilvl w:val="0"/>
          <w:numId w:val="0"/>
        </w:numPr>
        <w:tabs>
          <w:tab w:val="left" w:pos="720"/>
        </w:tabs>
        <w:spacing w:before="0" w:after="0"/>
        <w:ind w:left="720"/>
        <w:rPr>
          <w:rFonts w:asciiTheme="minorHAnsi" w:hAnsiTheme="minorHAnsi" w:cstheme="minorHAnsi"/>
          <w:b/>
          <w:bCs/>
          <w:snapToGrid w:val="0"/>
          <w:sz w:val="24"/>
        </w:rPr>
      </w:pPr>
      <w:r w:rsidRPr="00932696">
        <w:rPr>
          <w:rFonts w:asciiTheme="minorHAnsi" w:hAnsiTheme="minorHAnsi" w:cstheme="minorHAnsi"/>
          <w:b/>
          <w:bCs/>
          <w:snapToGrid w:val="0"/>
          <w:sz w:val="24"/>
        </w:rPr>
        <w:t>Perioada de implementare a activităților proiectului nu depășește 31.12.2029</w:t>
      </w:r>
    </w:p>
    <w:p w14:paraId="64E2613D" w14:textId="77777777" w:rsidR="00201895" w:rsidRPr="00932696" w:rsidRDefault="00201895" w:rsidP="003F4569">
      <w:pPr>
        <w:pStyle w:val="bullet"/>
        <w:numPr>
          <w:ilvl w:val="0"/>
          <w:numId w:val="0"/>
        </w:numPr>
        <w:tabs>
          <w:tab w:val="left" w:pos="720"/>
        </w:tabs>
        <w:spacing w:before="0" w:after="0"/>
        <w:ind w:left="720"/>
        <w:rPr>
          <w:rFonts w:asciiTheme="minorHAnsi" w:hAnsiTheme="minorHAnsi" w:cstheme="minorHAnsi"/>
          <w:sz w:val="24"/>
        </w:rPr>
      </w:pPr>
    </w:p>
    <w:p w14:paraId="5BB95B71" w14:textId="77777777" w:rsidR="003F4569" w:rsidRPr="00932696" w:rsidRDefault="003F4569" w:rsidP="003F4569">
      <w:pPr>
        <w:pStyle w:val="bullet"/>
        <w:numPr>
          <w:ilvl w:val="0"/>
          <w:numId w:val="0"/>
        </w:numPr>
        <w:tabs>
          <w:tab w:val="left" w:pos="720"/>
        </w:tabs>
        <w:spacing w:before="0" w:after="0"/>
        <w:ind w:left="720"/>
        <w:rPr>
          <w:rFonts w:asciiTheme="minorHAnsi" w:hAnsiTheme="minorHAnsi" w:cstheme="minorHAnsi"/>
          <w:i/>
          <w:iCs/>
          <w:sz w:val="24"/>
          <w:lang w:eastAsia="sk-SK"/>
        </w:rPr>
      </w:pPr>
      <w:r w:rsidRPr="00932696">
        <w:rPr>
          <w:rFonts w:asciiTheme="minorHAnsi" w:hAnsiTheme="minorHAnsi" w:cstheme="minorHAnsi"/>
        </w:rPr>
        <w:fldChar w:fldCharType="begin">
          <w:ffData>
            <w:name w:val=""/>
            <w:enabled/>
            <w:calcOnExit w:val="0"/>
            <w:checkBox>
              <w:sizeAuto/>
              <w:default w:val="0"/>
            </w:checkBox>
          </w:ffData>
        </w:fldChar>
      </w:r>
      <w:r w:rsidRPr="00932696">
        <w:rPr>
          <w:rFonts w:asciiTheme="minorHAnsi" w:hAnsiTheme="minorHAnsi" w:cstheme="minorHAnsi"/>
        </w:rPr>
        <w:instrText xml:space="preserve"> FORMCHECKBOX </w:instrText>
      </w:r>
      <w:r w:rsidR="007C2F88">
        <w:rPr>
          <w:rFonts w:asciiTheme="minorHAnsi" w:hAnsiTheme="minorHAnsi" w:cstheme="minorHAnsi"/>
        </w:rPr>
      </w:r>
      <w:r w:rsidR="007C2F88">
        <w:rPr>
          <w:rFonts w:asciiTheme="minorHAnsi" w:hAnsiTheme="minorHAnsi" w:cstheme="minorHAnsi"/>
        </w:rPr>
        <w:fldChar w:fldCharType="separate"/>
      </w:r>
      <w:r w:rsidRPr="00932696">
        <w:rPr>
          <w:rFonts w:asciiTheme="minorHAnsi" w:hAnsiTheme="minorHAnsi" w:cstheme="minorHAnsi"/>
        </w:rPr>
        <w:fldChar w:fldCharType="end"/>
      </w:r>
      <w:r w:rsidRPr="00932696">
        <w:rPr>
          <w:rFonts w:asciiTheme="minorHAnsi" w:hAnsiTheme="minorHAnsi" w:cstheme="minorHAnsi"/>
          <w:iCs/>
          <w:sz w:val="24"/>
          <w:lang w:eastAsia="sk-SK"/>
        </w:rPr>
        <w:t xml:space="preserve"> Cerința </w:t>
      </w:r>
      <w:r w:rsidRPr="00932696">
        <w:rPr>
          <w:rFonts w:asciiTheme="minorHAnsi" w:hAnsiTheme="minorHAnsi" w:cstheme="minorHAnsi"/>
          <w:i/>
          <w:iCs/>
          <w:sz w:val="24"/>
          <w:lang w:eastAsia="sk-SK"/>
        </w:rPr>
        <w:t>8</w:t>
      </w:r>
    </w:p>
    <w:p w14:paraId="70F5E8AC" w14:textId="77777777" w:rsidR="00B411C2" w:rsidRPr="00932696" w:rsidRDefault="004645BA" w:rsidP="003F4569">
      <w:pPr>
        <w:pStyle w:val="bullet"/>
        <w:numPr>
          <w:ilvl w:val="0"/>
          <w:numId w:val="0"/>
        </w:numPr>
        <w:tabs>
          <w:tab w:val="left" w:pos="720"/>
        </w:tabs>
        <w:spacing w:before="0" w:after="0"/>
        <w:ind w:left="720"/>
        <w:rPr>
          <w:rFonts w:asciiTheme="minorHAnsi" w:hAnsiTheme="minorHAnsi" w:cstheme="minorHAnsi"/>
          <w:b/>
          <w:iCs/>
          <w:sz w:val="24"/>
          <w:lang w:eastAsia="sk-SK"/>
        </w:rPr>
      </w:pPr>
      <w:r w:rsidRPr="00932696">
        <w:rPr>
          <w:rFonts w:asciiTheme="minorHAnsi" w:hAnsiTheme="minorHAnsi" w:cstheme="minorHAnsi"/>
          <w:iCs/>
          <w:sz w:val="24"/>
          <w:lang w:eastAsia="sk-SK"/>
        </w:rPr>
        <w:t xml:space="preserve"> </w:t>
      </w:r>
      <w:r w:rsidRPr="00932696">
        <w:rPr>
          <w:rFonts w:asciiTheme="minorHAnsi" w:hAnsiTheme="minorHAnsi" w:cstheme="minorHAnsi"/>
          <w:b/>
          <w:snapToGrid w:val="0"/>
          <w:sz w:val="22"/>
          <w:szCs w:val="22"/>
          <w:lang w:eastAsia="ro-RO"/>
        </w:rPr>
        <w:t xml:space="preserve">Proiectul respectă principiile privind dezvoltarea durabilă, </w:t>
      </w:r>
      <w:r w:rsidRPr="00932696">
        <w:rPr>
          <w:rFonts w:asciiTheme="minorHAnsi" w:hAnsiTheme="minorHAnsi" w:cstheme="minorHAnsi"/>
          <w:b/>
          <w:snapToGrid w:val="0"/>
          <w:sz w:val="24"/>
          <w:lang w:eastAsia="ro-RO"/>
        </w:rPr>
        <w:t xml:space="preserve">accesibilitatea pentru persoanele cu dizabilități, </w:t>
      </w:r>
      <w:r w:rsidRPr="00932696">
        <w:rPr>
          <w:rFonts w:asciiTheme="minorHAnsi" w:hAnsiTheme="minorHAnsi" w:cstheme="minorHAnsi"/>
          <w:b/>
          <w:snapToGrid w:val="0"/>
          <w:sz w:val="22"/>
          <w:szCs w:val="22"/>
          <w:lang w:eastAsia="ro-RO"/>
        </w:rPr>
        <w:t>egalitatea de şanse, egalitatea de gen, şi nediscriminarea</w:t>
      </w:r>
    </w:p>
    <w:p w14:paraId="24EBFA88" w14:textId="77777777" w:rsidR="004645BA" w:rsidRPr="00932696" w:rsidRDefault="004645BA" w:rsidP="003F4569">
      <w:pPr>
        <w:pStyle w:val="bullet"/>
        <w:numPr>
          <w:ilvl w:val="0"/>
          <w:numId w:val="0"/>
        </w:numPr>
        <w:tabs>
          <w:tab w:val="left" w:pos="720"/>
        </w:tabs>
        <w:spacing w:before="0" w:after="0"/>
        <w:ind w:left="720"/>
        <w:rPr>
          <w:rFonts w:asciiTheme="minorHAnsi" w:hAnsiTheme="minorHAnsi" w:cstheme="minorHAnsi"/>
          <w:iCs/>
          <w:sz w:val="24"/>
          <w:lang w:eastAsia="sk-SK"/>
        </w:rPr>
      </w:pPr>
    </w:p>
    <w:p w14:paraId="0BF70A8D" w14:textId="77777777" w:rsidR="003F4569" w:rsidRPr="00932696" w:rsidRDefault="003F4569" w:rsidP="003F4569">
      <w:pPr>
        <w:pStyle w:val="bullet"/>
        <w:numPr>
          <w:ilvl w:val="0"/>
          <w:numId w:val="0"/>
        </w:numPr>
        <w:tabs>
          <w:tab w:val="left" w:pos="720"/>
        </w:tabs>
        <w:spacing w:before="0" w:after="0"/>
        <w:ind w:left="720"/>
        <w:rPr>
          <w:rFonts w:asciiTheme="minorHAnsi" w:hAnsiTheme="minorHAnsi" w:cstheme="minorHAnsi"/>
          <w:i/>
          <w:iCs/>
          <w:sz w:val="24"/>
          <w:lang w:eastAsia="sk-SK"/>
        </w:rPr>
      </w:pPr>
      <w:r w:rsidRPr="00932696">
        <w:rPr>
          <w:rFonts w:asciiTheme="minorHAnsi" w:hAnsiTheme="minorHAnsi" w:cstheme="minorHAnsi"/>
        </w:rPr>
        <w:fldChar w:fldCharType="begin">
          <w:ffData>
            <w:name w:val=""/>
            <w:enabled/>
            <w:calcOnExit w:val="0"/>
            <w:checkBox>
              <w:sizeAuto/>
              <w:default w:val="0"/>
            </w:checkBox>
          </w:ffData>
        </w:fldChar>
      </w:r>
      <w:r w:rsidRPr="00932696">
        <w:rPr>
          <w:rFonts w:asciiTheme="minorHAnsi" w:hAnsiTheme="minorHAnsi" w:cstheme="minorHAnsi"/>
        </w:rPr>
        <w:instrText xml:space="preserve"> FORMCHECKBOX </w:instrText>
      </w:r>
      <w:r w:rsidR="007C2F88">
        <w:rPr>
          <w:rFonts w:asciiTheme="minorHAnsi" w:hAnsiTheme="minorHAnsi" w:cstheme="minorHAnsi"/>
        </w:rPr>
      </w:r>
      <w:r w:rsidR="007C2F88">
        <w:rPr>
          <w:rFonts w:asciiTheme="minorHAnsi" w:hAnsiTheme="minorHAnsi" w:cstheme="minorHAnsi"/>
        </w:rPr>
        <w:fldChar w:fldCharType="separate"/>
      </w:r>
      <w:r w:rsidRPr="00932696">
        <w:rPr>
          <w:rFonts w:asciiTheme="minorHAnsi" w:hAnsiTheme="minorHAnsi" w:cstheme="minorHAnsi"/>
        </w:rPr>
        <w:fldChar w:fldCharType="end"/>
      </w:r>
      <w:r w:rsidRPr="00932696">
        <w:rPr>
          <w:rFonts w:asciiTheme="minorHAnsi" w:hAnsiTheme="minorHAnsi" w:cstheme="minorHAnsi"/>
          <w:iCs/>
          <w:sz w:val="24"/>
          <w:lang w:eastAsia="sk-SK"/>
        </w:rPr>
        <w:t xml:space="preserve"> Cerința </w:t>
      </w:r>
      <w:r w:rsidRPr="00932696">
        <w:rPr>
          <w:rFonts w:asciiTheme="minorHAnsi" w:hAnsiTheme="minorHAnsi" w:cstheme="minorHAnsi"/>
          <w:i/>
          <w:iCs/>
          <w:sz w:val="24"/>
          <w:lang w:eastAsia="sk-SK"/>
        </w:rPr>
        <w:t>9</w:t>
      </w:r>
    </w:p>
    <w:p w14:paraId="1F5C8037" w14:textId="77777777" w:rsidR="003F4569" w:rsidRPr="00932696" w:rsidRDefault="00892CE9" w:rsidP="003F4569">
      <w:pPr>
        <w:pStyle w:val="bullet"/>
        <w:numPr>
          <w:ilvl w:val="0"/>
          <w:numId w:val="0"/>
        </w:numPr>
        <w:tabs>
          <w:tab w:val="left" w:pos="720"/>
        </w:tabs>
        <w:spacing w:before="0" w:after="0"/>
        <w:ind w:left="720"/>
        <w:rPr>
          <w:rFonts w:asciiTheme="minorHAnsi" w:hAnsiTheme="minorHAnsi" w:cstheme="minorHAnsi"/>
          <w:b/>
          <w:sz w:val="24"/>
        </w:rPr>
      </w:pPr>
      <w:r w:rsidRPr="00932696">
        <w:rPr>
          <w:rFonts w:asciiTheme="minorHAnsi" w:hAnsiTheme="minorHAnsi" w:cstheme="minorHAnsi"/>
          <w:b/>
          <w:sz w:val="24"/>
        </w:rPr>
        <w:t>Proiectul respectă principiul DNSH.</w:t>
      </w:r>
    </w:p>
    <w:p w14:paraId="3AAF9247" w14:textId="77777777" w:rsidR="003F4569" w:rsidRPr="00932696" w:rsidRDefault="003F4569" w:rsidP="003F4569">
      <w:pPr>
        <w:pStyle w:val="bullet"/>
        <w:numPr>
          <w:ilvl w:val="0"/>
          <w:numId w:val="0"/>
        </w:numPr>
        <w:tabs>
          <w:tab w:val="left" w:pos="720"/>
        </w:tabs>
        <w:spacing w:before="0" w:after="0"/>
        <w:ind w:left="720"/>
        <w:rPr>
          <w:rFonts w:asciiTheme="minorHAnsi" w:hAnsiTheme="minorHAnsi" w:cstheme="minorHAnsi"/>
          <w:iCs/>
          <w:sz w:val="24"/>
          <w:lang w:eastAsia="sk-SK"/>
        </w:rPr>
      </w:pPr>
    </w:p>
    <w:p w14:paraId="7C8B6E87" w14:textId="77777777" w:rsidR="003F4569" w:rsidRPr="00932696" w:rsidRDefault="003F4569" w:rsidP="003F4569">
      <w:pPr>
        <w:pStyle w:val="bullet"/>
        <w:numPr>
          <w:ilvl w:val="0"/>
          <w:numId w:val="0"/>
        </w:numPr>
        <w:tabs>
          <w:tab w:val="left" w:pos="720"/>
        </w:tabs>
        <w:spacing w:before="0" w:after="0"/>
        <w:ind w:left="720"/>
        <w:rPr>
          <w:rFonts w:asciiTheme="minorHAnsi" w:hAnsiTheme="minorHAnsi" w:cstheme="minorHAnsi"/>
          <w:i/>
          <w:iCs/>
          <w:sz w:val="24"/>
          <w:lang w:eastAsia="sk-SK"/>
        </w:rPr>
      </w:pPr>
      <w:r w:rsidRPr="00932696">
        <w:rPr>
          <w:rFonts w:asciiTheme="minorHAnsi" w:hAnsiTheme="minorHAnsi" w:cstheme="minorHAnsi"/>
        </w:rPr>
        <w:fldChar w:fldCharType="begin">
          <w:ffData>
            <w:name w:val=""/>
            <w:enabled/>
            <w:calcOnExit w:val="0"/>
            <w:checkBox>
              <w:sizeAuto/>
              <w:default w:val="0"/>
            </w:checkBox>
          </w:ffData>
        </w:fldChar>
      </w:r>
      <w:r w:rsidRPr="00932696">
        <w:rPr>
          <w:rFonts w:asciiTheme="minorHAnsi" w:hAnsiTheme="minorHAnsi" w:cstheme="minorHAnsi"/>
        </w:rPr>
        <w:instrText xml:space="preserve"> FORMCHECKBOX </w:instrText>
      </w:r>
      <w:r w:rsidR="007C2F88">
        <w:rPr>
          <w:rFonts w:asciiTheme="minorHAnsi" w:hAnsiTheme="minorHAnsi" w:cstheme="minorHAnsi"/>
        </w:rPr>
      </w:r>
      <w:r w:rsidR="007C2F88">
        <w:rPr>
          <w:rFonts w:asciiTheme="minorHAnsi" w:hAnsiTheme="minorHAnsi" w:cstheme="minorHAnsi"/>
        </w:rPr>
        <w:fldChar w:fldCharType="separate"/>
      </w:r>
      <w:r w:rsidRPr="00932696">
        <w:rPr>
          <w:rFonts w:asciiTheme="minorHAnsi" w:hAnsiTheme="minorHAnsi" w:cstheme="minorHAnsi"/>
        </w:rPr>
        <w:fldChar w:fldCharType="end"/>
      </w:r>
      <w:r w:rsidRPr="00932696">
        <w:rPr>
          <w:rFonts w:asciiTheme="minorHAnsi" w:hAnsiTheme="minorHAnsi" w:cstheme="minorHAnsi"/>
          <w:iCs/>
          <w:sz w:val="24"/>
          <w:lang w:eastAsia="sk-SK"/>
        </w:rPr>
        <w:t xml:space="preserve"> Cerința </w:t>
      </w:r>
      <w:r w:rsidRPr="00932696">
        <w:rPr>
          <w:rFonts w:asciiTheme="minorHAnsi" w:hAnsiTheme="minorHAnsi" w:cstheme="minorHAnsi"/>
          <w:i/>
          <w:iCs/>
          <w:sz w:val="24"/>
          <w:lang w:eastAsia="sk-SK"/>
        </w:rPr>
        <w:t>10</w:t>
      </w:r>
    </w:p>
    <w:p w14:paraId="0C1C2EDA" w14:textId="77777777" w:rsidR="000A3399" w:rsidRPr="00932696" w:rsidRDefault="00892CE9" w:rsidP="003F4569">
      <w:pPr>
        <w:pStyle w:val="bullet"/>
        <w:numPr>
          <w:ilvl w:val="0"/>
          <w:numId w:val="0"/>
        </w:numPr>
        <w:tabs>
          <w:tab w:val="left" w:pos="720"/>
        </w:tabs>
        <w:spacing w:before="0" w:after="0"/>
        <w:ind w:left="720"/>
        <w:rPr>
          <w:rFonts w:asciiTheme="minorHAnsi" w:hAnsiTheme="minorHAnsi" w:cstheme="minorHAnsi"/>
          <w:b/>
          <w:bCs/>
          <w:snapToGrid w:val="0"/>
          <w:sz w:val="24"/>
        </w:rPr>
      </w:pPr>
      <w:r w:rsidRPr="00932696">
        <w:rPr>
          <w:rFonts w:asciiTheme="minorHAnsi" w:hAnsiTheme="minorHAnsi" w:cstheme="minorHAnsi"/>
          <w:b/>
          <w:bCs/>
          <w:snapToGrid w:val="0"/>
          <w:sz w:val="24"/>
        </w:rPr>
        <w:t>Proiectul asigură imunizarea la schimbările climatice</w:t>
      </w:r>
    </w:p>
    <w:p w14:paraId="303E13C6" w14:textId="77777777" w:rsidR="00892CE9" w:rsidRPr="00932696" w:rsidRDefault="00892CE9" w:rsidP="003F4569">
      <w:pPr>
        <w:pStyle w:val="bullet"/>
        <w:numPr>
          <w:ilvl w:val="0"/>
          <w:numId w:val="0"/>
        </w:numPr>
        <w:tabs>
          <w:tab w:val="left" w:pos="720"/>
        </w:tabs>
        <w:spacing w:before="0" w:after="0"/>
        <w:ind w:left="720"/>
        <w:rPr>
          <w:rFonts w:asciiTheme="minorHAnsi" w:hAnsiTheme="minorHAnsi" w:cstheme="minorHAnsi"/>
          <w:b/>
          <w:bCs/>
          <w:snapToGrid w:val="0"/>
          <w:sz w:val="24"/>
        </w:rPr>
      </w:pPr>
    </w:p>
    <w:p w14:paraId="58895DB5" w14:textId="77777777" w:rsidR="003F4569" w:rsidRPr="00932696" w:rsidRDefault="003F4569" w:rsidP="003F4569">
      <w:pPr>
        <w:pStyle w:val="bullet"/>
        <w:numPr>
          <w:ilvl w:val="0"/>
          <w:numId w:val="0"/>
        </w:numPr>
        <w:tabs>
          <w:tab w:val="left" w:pos="720"/>
        </w:tabs>
        <w:spacing w:before="0" w:after="0"/>
        <w:ind w:left="720"/>
        <w:rPr>
          <w:rFonts w:asciiTheme="minorHAnsi" w:hAnsiTheme="minorHAnsi" w:cstheme="minorHAnsi"/>
          <w:i/>
          <w:iCs/>
          <w:sz w:val="24"/>
          <w:lang w:eastAsia="sk-SK"/>
        </w:rPr>
      </w:pPr>
      <w:r w:rsidRPr="00932696">
        <w:rPr>
          <w:rFonts w:asciiTheme="minorHAnsi" w:hAnsiTheme="minorHAnsi" w:cstheme="minorHAnsi"/>
        </w:rPr>
        <w:fldChar w:fldCharType="begin">
          <w:ffData>
            <w:name w:val=""/>
            <w:enabled/>
            <w:calcOnExit w:val="0"/>
            <w:checkBox>
              <w:sizeAuto/>
              <w:default w:val="0"/>
            </w:checkBox>
          </w:ffData>
        </w:fldChar>
      </w:r>
      <w:r w:rsidRPr="00932696">
        <w:rPr>
          <w:rFonts w:asciiTheme="minorHAnsi" w:hAnsiTheme="minorHAnsi" w:cstheme="minorHAnsi"/>
        </w:rPr>
        <w:instrText xml:space="preserve"> FORMCHECKBOX </w:instrText>
      </w:r>
      <w:r w:rsidR="007C2F88">
        <w:rPr>
          <w:rFonts w:asciiTheme="minorHAnsi" w:hAnsiTheme="minorHAnsi" w:cstheme="minorHAnsi"/>
        </w:rPr>
      </w:r>
      <w:r w:rsidR="007C2F88">
        <w:rPr>
          <w:rFonts w:asciiTheme="minorHAnsi" w:hAnsiTheme="minorHAnsi" w:cstheme="minorHAnsi"/>
        </w:rPr>
        <w:fldChar w:fldCharType="separate"/>
      </w:r>
      <w:r w:rsidRPr="00932696">
        <w:rPr>
          <w:rFonts w:asciiTheme="minorHAnsi" w:hAnsiTheme="minorHAnsi" w:cstheme="minorHAnsi"/>
        </w:rPr>
        <w:fldChar w:fldCharType="end"/>
      </w:r>
      <w:r w:rsidRPr="00932696">
        <w:rPr>
          <w:rFonts w:asciiTheme="minorHAnsi" w:hAnsiTheme="minorHAnsi" w:cstheme="minorHAnsi"/>
          <w:iCs/>
          <w:sz w:val="24"/>
          <w:lang w:eastAsia="sk-SK"/>
        </w:rPr>
        <w:t xml:space="preserve"> Cerința </w:t>
      </w:r>
      <w:r w:rsidRPr="00932696">
        <w:rPr>
          <w:rFonts w:asciiTheme="minorHAnsi" w:hAnsiTheme="minorHAnsi" w:cstheme="minorHAnsi"/>
          <w:i/>
          <w:iCs/>
          <w:sz w:val="24"/>
          <w:lang w:eastAsia="sk-SK"/>
        </w:rPr>
        <w:t>11</w:t>
      </w:r>
    </w:p>
    <w:p w14:paraId="28DCCD3C" w14:textId="77777777" w:rsidR="00B47091" w:rsidRPr="00932696" w:rsidRDefault="00330F27" w:rsidP="003F4569">
      <w:pPr>
        <w:pStyle w:val="bullet"/>
        <w:numPr>
          <w:ilvl w:val="0"/>
          <w:numId w:val="0"/>
        </w:numPr>
        <w:tabs>
          <w:tab w:val="left" w:pos="720"/>
        </w:tabs>
        <w:spacing w:before="0" w:after="0"/>
        <w:ind w:left="720"/>
        <w:rPr>
          <w:rFonts w:asciiTheme="minorHAnsi" w:hAnsiTheme="minorHAnsi" w:cstheme="minorHAnsi"/>
          <w:b/>
          <w:sz w:val="24"/>
        </w:rPr>
      </w:pPr>
      <w:r w:rsidRPr="00932696">
        <w:rPr>
          <w:rFonts w:asciiTheme="minorHAnsi" w:hAnsiTheme="minorHAnsi" w:cstheme="minorHAnsi"/>
          <w:b/>
          <w:sz w:val="24"/>
        </w:rPr>
        <w:t>Activitățile proiectului se implementează in regiunea de dezvoltare Sud-Vest Oltenia</w:t>
      </w:r>
    </w:p>
    <w:p w14:paraId="39BA4087" w14:textId="77777777" w:rsidR="0077728D" w:rsidRPr="00932696" w:rsidRDefault="00595402" w:rsidP="00330F27">
      <w:pPr>
        <w:pStyle w:val="bullet"/>
        <w:numPr>
          <w:ilvl w:val="0"/>
          <w:numId w:val="0"/>
        </w:numPr>
        <w:tabs>
          <w:tab w:val="left" w:pos="720"/>
        </w:tabs>
        <w:spacing w:before="0" w:after="0"/>
        <w:ind w:left="720"/>
        <w:rPr>
          <w:rFonts w:asciiTheme="minorHAnsi" w:hAnsiTheme="minorHAnsi" w:cstheme="minorHAnsi"/>
          <w:b/>
          <w:bCs/>
          <w:snapToGrid w:val="0"/>
          <w:sz w:val="24"/>
        </w:rPr>
      </w:pPr>
      <w:r w:rsidRPr="00932696">
        <w:rPr>
          <w:rFonts w:asciiTheme="minorHAnsi" w:hAnsiTheme="minorHAnsi" w:cstheme="minorHAnsi"/>
          <w:iCs/>
          <w:sz w:val="24"/>
          <w:lang w:eastAsia="sk-SK"/>
        </w:rPr>
        <w:t xml:space="preserve">   </w:t>
      </w:r>
    </w:p>
    <w:p w14:paraId="394A4AB1" w14:textId="77777777" w:rsidR="00515DE0" w:rsidRPr="00932696" w:rsidRDefault="00515DE0" w:rsidP="00515DE0">
      <w:pPr>
        <w:tabs>
          <w:tab w:val="left" w:pos="720"/>
        </w:tabs>
        <w:spacing w:after="0" w:line="240" w:lineRule="auto"/>
        <w:ind w:left="720"/>
        <w:jc w:val="both"/>
        <w:rPr>
          <w:rFonts w:eastAsia="Times New Roman" w:cstheme="minorHAnsi"/>
          <w:b/>
          <w:sz w:val="24"/>
          <w:szCs w:val="24"/>
          <w:lang w:eastAsia="ro-RO"/>
        </w:rPr>
      </w:pPr>
    </w:p>
    <w:p w14:paraId="7220455C" w14:textId="77777777" w:rsidR="003F4569" w:rsidRPr="00F51D01" w:rsidRDefault="003F4569" w:rsidP="003F4569">
      <w:pPr>
        <w:pStyle w:val="ListParagraph"/>
        <w:numPr>
          <w:ilvl w:val="0"/>
          <w:numId w:val="2"/>
        </w:numPr>
        <w:spacing w:after="0" w:line="240" w:lineRule="auto"/>
        <w:jc w:val="both"/>
        <w:rPr>
          <w:rFonts w:cstheme="minorHAnsi"/>
          <w:b/>
          <w:bCs/>
          <w:iCs/>
          <w:sz w:val="24"/>
          <w:szCs w:val="24"/>
        </w:rPr>
      </w:pPr>
      <w:proofErr w:type="spellStart"/>
      <w:r w:rsidRPr="00F51D01">
        <w:rPr>
          <w:rFonts w:cstheme="minorHAnsi"/>
          <w:b/>
          <w:bCs/>
          <w:iCs/>
          <w:sz w:val="24"/>
          <w:szCs w:val="24"/>
        </w:rPr>
        <w:t>Organizația</w:t>
      </w:r>
      <w:proofErr w:type="spellEnd"/>
      <w:r w:rsidRPr="00F51D01">
        <w:rPr>
          <w:rFonts w:cstheme="minorHAnsi"/>
          <w:b/>
          <w:bCs/>
          <w:iCs/>
          <w:sz w:val="24"/>
          <w:szCs w:val="24"/>
        </w:rPr>
        <w:t>/</w:t>
      </w:r>
      <w:proofErr w:type="spellStart"/>
      <w:r w:rsidRPr="00F51D01">
        <w:rPr>
          <w:rFonts w:cstheme="minorHAnsi"/>
          <w:b/>
          <w:bCs/>
          <w:iCs/>
          <w:sz w:val="24"/>
          <w:szCs w:val="24"/>
        </w:rPr>
        <w:t>reprezentantulul</w:t>
      </w:r>
      <w:proofErr w:type="spellEnd"/>
      <w:r w:rsidRPr="00F51D01">
        <w:rPr>
          <w:rFonts w:cstheme="minorHAnsi"/>
          <w:b/>
          <w:bCs/>
          <w:iCs/>
          <w:sz w:val="24"/>
          <w:szCs w:val="24"/>
        </w:rPr>
        <w:t xml:space="preserve">  nu se </w:t>
      </w:r>
      <w:proofErr w:type="spellStart"/>
      <w:r w:rsidRPr="00F51D01">
        <w:rPr>
          <w:rFonts w:cstheme="minorHAnsi"/>
          <w:b/>
          <w:bCs/>
          <w:iCs/>
          <w:sz w:val="24"/>
          <w:szCs w:val="24"/>
        </w:rPr>
        <w:t>află</w:t>
      </w:r>
      <w:proofErr w:type="spellEnd"/>
      <w:r w:rsidRPr="00F51D01">
        <w:rPr>
          <w:rFonts w:cstheme="minorHAnsi"/>
          <w:b/>
          <w:bCs/>
          <w:iCs/>
          <w:sz w:val="24"/>
          <w:szCs w:val="24"/>
        </w:rPr>
        <w:t xml:space="preserve"> </w:t>
      </w:r>
      <w:proofErr w:type="spellStart"/>
      <w:r w:rsidRPr="00F51D01">
        <w:rPr>
          <w:rFonts w:cstheme="minorHAnsi"/>
          <w:b/>
          <w:bCs/>
          <w:iCs/>
          <w:sz w:val="24"/>
          <w:szCs w:val="24"/>
        </w:rPr>
        <w:t>în</w:t>
      </w:r>
      <w:proofErr w:type="spellEnd"/>
      <w:r w:rsidRPr="00F51D01">
        <w:rPr>
          <w:rFonts w:cstheme="minorHAnsi"/>
          <w:b/>
          <w:bCs/>
          <w:iCs/>
          <w:sz w:val="24"/>
          <w:szCs w:val="24"/>
        </w:rPr>
        <w:t xml:space="preserve"> </w:t>
      </w:r>
      <w:proofErr w:type="spellStart"/>
      <w:r w:rsidRPr="00F51D01">
        <w:rPr>
          <w:rFonts w:cstheme="minorHAnsi"/>
          <w:b/>
          <w:bCs/>
          <w:iCs/>
          <w:sz w:val="24"/>
          <w:szCs w:val="24"/>
        </w:rPr>
        <w:t>niciuna</w:t>
      </w:r>
      <w:proofErr w:type="spellEnd"/>
      <w:r w:rsidRPr="00F51D01">
        <w:rPr>
          <w:rFonts w:cstheme="minorHAnsi"/>
          <w:b/>
          <w:bCs/>
          <w:iCs/>
          <w:sz w:val="24"/>
          <w:szCs w:val="24"/>
        </w:rPr>
        <w:t xml:space="preserve"> din </w:t>
      </w:r>
      <w:proofErr w:type="spellStart"/>
      <w:r w:rsidRPr="00F51D01">
        <w:rPr>
          <w:rFonts w:cstheme="minorHAnsi"/>
          <w:b/>
          <w:bCs/>
          <w:iCs/>
          <w:sz w:val="24"/>
          <w:szCs w:val="24"/>
        </w:rPr>
        <w:t>situațiile</w:t>
      </w:r>
      <w:proofErr w:type="spellEnd"/>
      <w:r w:rsidRPr="00F51D01">
        <w:rPr>
          <w:rFonts w:cstheme="minorHAnsi"/>
          <w:b/>
          <w:bCs/>
          <w:iCs/>
          <w:sz w:val="24"/>
          <w:szCs w:val="24"/>
        </w:rPr>
        <w:t xml:space="preserve"> de </w:t>
      </w:r>
      <w:proofErr w:type="spellStart"/>
      <w:r w:rsidRPr="00F51D01">
        <w:rPr>
          <w:rFonts w:cstheme="minorHAnsi"/>
          <w:b/>
          <w:bCs/>
          <w:iCs/>
          <w:sz w:val="24"/>
          <w:szCs w:val="24"/>
        </w:rPr>
        <w:t>excludere</w:t>
      </w:r>
      <w:proofErr w:type="spellEnd"/>
      <w:r w:rsidRPr="00F51D01">
        <w:rPr>
          <w:rFonts w:cstheme="minorHAnsi"/>
          <w:b/>
          <w:bCs/>
          <w:iCs/>
          <w:sz w:val="24"/>
          <w:szCs w:val="24"/>
        </w:rPr>
        <w:t xml:space="preserve"> </w:t>
      </w:r>
      <w:proofErr w:type="spellStart"/>
      <w:r w:rsidRPr="00F51D01">
        <w:rPr>
          <w:rFonts w:cstheme="minorHAnsi"/>
          <w:b/>
          <w:bCs/>
          <w:iCs/>
          <w:sz w:val="24"/>
          <w:szCs w:val="24"/>
        </w:rPr>
        <w:t>prevăzute</w:t>
      </w:r>
      <w:proofErr w:type="spellEnd"/>
      <w:r w:rsidRPr="00F51D01">
        <w:rPr>
          <w:rFonts w:cstheme="minorHAnsi"/>
          <w:b/>
          <w:bCs/>
          <w:iCs/>
          <w:sz w:val="24"/>
          <w:szCs w:val="24"/>
        </w:rPr>
        <w:t xml:space="preserve"> de </w:t>
      </w:r>
      <w:proofErr w:type="spellStart"/>
      <w:r w:rsidRPr="00F51D01">
        <w:rPr>
          <w:rFonts w:cstheme="minorHAnsi"/>
          <w:b/>
          <w:bCs/>
          <w:iCs/>
          <w:sz w:val="24"/>
          <w:szCs w:val="24"/>
        </w:rPr>
        <w:t>legislația</w:t>
      </w:r>
      <w:proofErr w:type="spellEnd"/>
      <w:r w:rsidRPr="00F51D01">
        <w:rPr>
          <w:rFonts w:cstheme="minorHAnsi"/>
          <w:b/>
          <w:bCs/>
          <w:iCs/>
          <w:sz w:val="24"/>
          <w:szCs w:val="24"/>
        </w:rPr>
        <w:t xml:space="preserve"> </w:t>
      </w:r>
      <w:proofErr w:type="spellStart"/>
      <w:r w:rsidRPr="00F51D01">
        <w:rPr>
          <w:rFonts w:cstheme="minorHAnsi"/>
          <w:b/>
          <w:bCs/>
          <w:iCs/>
          <w:sz w:val="24"/>
          <w:szCs w:val="24"/>
        </w:rPr>
        <w:t>aplicabilă</w:t>
      </w:r>
      <w:proofErr w:type="spellEnd"/>
      <w:r w:rsidRPr="00F51D01">
        <w:rPr>
          <w:rFonts w:cstheme="minorHAnsi"/>
          <w:b/>
          <w:bCs/>
          <w:iCs/>
          <w:sz w:val="24"/>
          <w:szCs w:val="24"/>
        </w:rPr>
        <w:t xml:space="preserve">, </w:t>
      </w:r>
      <w:proofErr w:type="spellStart"/>
      <w:r w:rsidRPr="00F51D01">
        <w:rPr>
          <w:rFonts w:cstheme="minorHAnsi"/>
          <w:b/>
          <w:bCs/>
          <w:iCs/>
          <w:sz w:val="24"/>
          <w:szCs w:val="24"/>
        </w:rPr>
        <w:t>respectiv</w:t>
      </w:r>
      <w:proofErr w:type="spellEnd"/>
      <w:r w:rsidRPr="00F51D01">
        <w:rPr>
          <w:rFonts w:cstheme="minorHAnsi"/>
          <w:b/>
          <w:bCs/>
          <w:iCs/>
          <w:sz w:val="24"/>
          <w:szCs w:val="24"/>
        </w:rPr>
        <w:t xml:space="preserve"> Ghidul </w:t>
      </w:r>
      <w:proofErr w:type="spellStart"/>
      <w:r w:rsidRPr="00F51D01">
        <w:rPr>
          <w:rFonts w:cstheme="minorHAnsi"/>
          <w:b/>
          <w:bCs/>
          <w:iCs/>
          <w:sz w:val="24"/>
          <w:szCs w:val="24"/>
        </w:rPr>
        <w:t>Solicitantului</w:t>
      </w:r>
      <w:proofErr w:type="spellEnd"/>
      <w:r w:rsidRPr="00F51D01">
        <w:rPr>
          <w:rFonts w:cstheme="minorHAnsi"/>
          <w:b/>
          <w:bCs/>
          <w:iCs/>
          <w:sz w:val="24"/>
          <w:szCs w:val="24"/>
        </w:rPr>
        <w:t>:</w:t>
      </w:r>
    </w:p>
    <w:p w14:paraId="5B11CB30" w14:textId="77777777" w:rsidR="003F4569" w:rsidRPr="00932696" w:rsidRDefault="003F4569" w:rsidP="003F4569">
      <w:pPr>
        <w:pStyle w:val="ListParagraph"/>
        <w:spacing w:after="0" w:line="240" w:lineRule="auto"/>
        <w:ind w:left="786"/>
        <w:jc w:val="both"/>
        <w:rPr>
          <w:rFonts w:cstheme="minorHAnsi"/>
          <w:b/>
          <w:bCs/>
          <w:iCs/>
          <w:sz w:val="24"/>
          <w:szCs w:val="24"/>
        </w:rPr>
      </w:pPr>
    </w:p>
    <w:p w14:paraId="54ACD883" w14:textId="77777777" w:rsidR="003F4569" w:rsidRPr="00932696" w:rsidRDefault="003F4569" w:rsidP="003F4569">
      <w:pPr>
        <w:pStyle w:val="ListParagraph"/>
        <w:spacing w:after="0" w:line="240" w:lineRule="auto"/>
        <w:ind w:left="786"/>
        <w:jc w:val="both"/>
        <w:rPr>
          <w:rFonts w:cstheme="minorHAnsi"/>
          <w:b/>
          <w:bCs/>
          <w:iCs/>
          <w:sz w:val="24"/>
          <w:szCs w:val="24"/>
        </w:rPr>
      </w:pPr>
      <w:proofErr w:type="spellStart"/>
      <w:r w:rsidRPr="00932696">
        <w:rPr>
          <w:rFonts w:cstheme="minorHAnsi"/>
          <w:b/>
          <w:bCs/>
          <w:iCs/>
          <w:sz w:val="24"/>
          <w:szCs w:val="24"/>
          <w:u w:val="single"/>
        </w:rPr>
        <w:t>Solicitantul</w:t>
      </w:r>
      <w:proofErr w:type="spellEnd"/>
      <w:r w:rsidRPr="00932696">
        <w:rPr>
          <w:rFonts w:cstheme="minorHAnsi"/>
          <w:b/>
          <w:bCs/>
          <w:iCs/>
          <w:sz w:val="24"/>
          <w:szCs w:val="24"/>
          <w:u w:val="single"/>
        </w:rPr>
        <w:t xml:space="preserve">, </w:t>
      </w:r>
      <w:proofErr w:type="spellStart"/>
      <w:r w:rsidRPr="00932696">
        <w:rPr>
          <w:rFonts w:cstheme="minorHAnsi"/>
          <w:b/>
          <w:bCs/>
          <w:iCs/>
          <w:sz w:val="24"/>
          <w:szCs w:val="24"/>
          <w:u w:val="single"/>
        </w:rPr>
        <w:t>inclusiv</w:t>
      </w:r>
      <w:proofErr w:type="spellEnd"/>
      <w:r w:rsidRPr="00932696">
        <w:rPr>
          <w:rFonts w:cstheme="minorHAnsi"/>
          <w:b/>
          <w:bCs/>
          <w:iCs/>
          <w:sz w:val="24"/>
          <w:szCs w:val="24"/>
          <w:u w:val="single"/>
        </w:rPr>
        <w:t xml:space="preserve"> </w:t>
      </w:r>
      <w:proofErr w:type="spellStart"/>
      <w:r w:rsidRPr="00932696">
        <w:rPr>
          <w:rFonts w:cstheme="minorHAnsi"/>
          <w:b/>
          <w:bCs/>
          <w:iCs/>
          <w:sz w:val="24"/>
          <w:szCs w:val="24"/>
          <w:u w:val="single"/>
        </w:rPr>
        <w:t>partenerul</w:t>
      </w:r>
      <w:proofErr w:type="spellEnd"/>
      <w:r w:rsidRPr="00932696">
        <w:rPr>
          <w:rFonts w:cstheme="minorHAnsi"/>
          <w:b/>
          <w:bCs/>
          <w:iCs/>
          <w:sz w:val="24"/>
          <w:szCs w:val="24"/>
          <w:u w:val="single"/>
        </w:rPr>
        <w:t xml:space="preserve"> nu se </w:t>
      </w:r>
      <w:proofErr w:type="spellStart"/>
      <w:r w:rsidRPr="00932696">
        <w:rPr>
          <w:rFonts w:cstheme="minorHAnsi"/>
          <w:b/>
          <w:bCs/>
          <w:iCs/>
          <w:sz w:val="24"/>
          <w:szCs w:val="24"/>
          <w:u w:val="single"/>
        </w:rPr>
        <w:t>află</w:t>
      </w:r>
      <w:proofErr w:type="spellEnd"/>
      <w:r w:rsidRPr="00932696">
        <w:rPr>
          <w:rFonts w:cstheme="minorHAnsi"/>
          <w:b/>
          <w:bCs/>
          <w:iCs/>
          <w:sz w:val="24"/>
          <w:szCs w:val="24"/>
          <w:u w:val="single"/>
        </w:rPr>
        <w:t xml:space="preserve"> </w:t>
      </w:r>
      <w:proofErr w:type="spellStart"/>
      <w:r w:rsidRPr="00932696">
        <w:rPr>
          <w:rFonts w:cstheme="minorHAnsi"/>
          <w:b/>
          <w:bCs/>
          <w:iCs/>
          <w:sz w:val="24"/>
          <w:szCs w:val="24"/>
          <w:u w:val="single"/>
        </w:rPr>
        <w:t>în</w:t>
      </w:r>
      <w:proofErr w:type="spellEnd"/>
      <w:r w:rsidRPr="00932696">
        <w:rPr>
          <w:rFonts w:cstheme="minorHAnsi"/>
          <w:b/>
          <w:bCs/>
          <w:iCs/>
          <w:sz w:val="24"/>
          <w:szCs w:val="24"/>
          <w:u w:val="single"/>
        </w:rPr>
        <w:t xml:space="preserve"> </w:t>
      </w:r>
      <w:proofErr w:type="spellStart"/>
      <w:r w:rsidRPr="00932696">
        <w:rPr>
          <w:rFonts w:cstheme="minorHAnsi"/>
          <w:b/>
          <w:bCs/>
          <w:iCs/>
          <w:sz w:val="24"/>
          <w:szCs w:val="24"/>
          <w:u w:val="single"/>
        </w:rPr>
        <w:t>următoarele</w:t>
      </w:r>
      <w:proofErr w:type="spellEnd"/>
      <w:r w:rsidRPr="00932696">
        <w:rPr>
          <w:rFonts w:cstheme="minorHAnsi"/>
          <w:b/>
          <w:bCs/>
          <w:iCs/>
          <w:sz w:val="24"/>
          <w:szCs w:val="24"/>
          <w:u w:val="single"/>
        </w:rPr>
        <w:t xml:space="preserve"> </w:t>
      </w:r>
      <w:proofErr w:type="spellStart"/>
      <w:r w:rsidRPr="00932696">
        <w:rPr>
          <w:rFonts w:cstheme="minorHAnsi"/>
          <w:b/>
          <w:bCs/>
          <w:iCs/>
          <w:sz w:val="24"/>
          <w:szCs w:val="24"/>
          <w:u w:val="single"/>
        </w:rPr>
        <w:t>situații</w:t>
      </w:r>
      <w:proofErr w:type="spellEnd"/>
      <w:r w:rsidRPr="00932696">
        <w:rPr>
          <w:rFonts w:cstheme="minorHAnsi"/>
          <w:b/>
          <w:bCs/>
          <w:iCs/>
          <w:sz w:val="24"/>
          <w:szCs w:val="24"/>
          <w:u w:val="single"/>
        </w:rPr>
        <w:t xml:space="preserve"> </w:t>
      </w:r>
      <w:proofErr w:type="spellStart"/>
      <w:r w:rsidRPr="00932696">
        <w:rPr>
          <w:rFonts w:cstheme="minorHAnsi"/>
          <w:b/>
          <w:bCs/>
          <w:iCs/>
          <w:sz w:val="24"/>
          <w:szCs w:val="24"/>
          <w:u w:val="single"/>
        </w:rPr>
        <w:t>începând</w:t>
      </w:r>
      <w:proofErr w:type="spellEnd"/>
      <w:r w:rsidRPr="00932696">
        <w:rPr>
          <w:rFonts w:cstheme="minorHAnsi"/>
          <w:b/>
          <w:bCs/>
          <w:iCs/>
          <w:sz w:val="24"/>
          <w:szCs w:val="24"/>
          <w:u w:val="single"/>
        </w:rPr>
        <w:t xml:space="preserve"> cu data </w:t>
      </w:r>
      <w:proofErr w:type="spellStart"/>
      <w:r w:rsidRPr="00932696">
        <w:rPr>
          <w:rFonts w:cstheme="minorHAnsi"/>
          <w:b/>
          <w:bCs/>
          <w:iCs/>
          <w:sz w:val="24"/>
          <w:szCs w:val="24"/>
          <w:u w:val="single"/>
        </w:rPr>
        <w:t>depunerii</w:t>
      </w:r>
      <w:proofErr w:type="spellEnd"/>
      <w:r w:rsidRPr="00932696">
        <w:rPr>
          <w:rFonts w:cstheme="minorHAnsi"/>
          <w:b/>
          <w:bCs/>
          <w:iCs/>
          <w:sz w:val="24"/>
          <w:szCs w:val="24"/>
          <w:u w:val="single"/>
        </w:rPr>
        <w:t xml:space="preserve"> </w:t>
      </w:r>
      <w:proofErr w:type="spellStart"/>
      <w:r w:rsidRPr="00932696">
        <w:rPr>
          <w:rFonts w:cstheme="minorHAnsi"/>
          <w:b/>
          <w:bCs/>
          <w:iCs/>
          <w:sz w:val="24"/>
          <w:szCs w:val="24"/>
          <w:u w:val="single"/>
        </w:rPr>
        <w:t>cererii</w:t>
      </w:r>
      <w:proofErr w:type="spellEnd"/>
      <w:r w:rsidRPr="00932696">
        <w:rPr>
          <w:rFonts w:cstheme="minorHAnsi"/>
          <w:b/>
          <w:bCs/>
          <w:iCs/>
          <w:sz w:val="24"/>
          <w:szCs w:val="24"/>
          <w:u w:val="single"/>
        </w:rPr>
        <w:t xml:space="preserve"> de </w:t>
      </w:r>
      <w:proofErr w:type="spellStart"/>
      <w:r w:rsidRPr="00932696">
        <w:rPr>
          <w:rFonts w:cstheme="minorHAnsi"/>
          <w:b/>
          <w:bCs/>
          <w:iCs/>
          <w:sz w:val="24"/>
          <w:szCs w:val="24"/>
          <w:u w:val="single"/>
        </w:rPr>
        <w:t>finanțare</w:t>
      </w:r>
      <w:proofErr w:type="spellEnd"/>
      <w:r w:rsidRPr="00932696">
        <w:rPr>
          <w:rFonts w:cstheme="minorHAnsi"/>
          <w:b/>
          <w:bCs/>
          <w:iCs/>
          <w:sz w:val="24"/>
          <w:szCs w:val="24"/>
          <w:u w:val="single"/>
        </w:rPr>
        <w:t xml:space="preserve">, pe </w:t>
      </w:r>
      <w:proofErr w:type="spellStart"/>
      <w:r w:rsidRPr="00932696">
        <w:rPr>
          <w:rFonts w:cstheme="minorHAnsi"/>
          <w:b/>
          <w:bCs/>
          <w:iCs/>
          <w:sz w:val="24"/>
          <w:szCs w:val="24"/>
          <w:u w:val="single"/>
        </w:rPr>
        <w:t>perioada</w:t>
      </w:r>
      <w:proofErr w:type="spellEnd"/>
      <w:r w:rsidRPr="00932696">
        <w:rPr>
          <w:rFonts w:cstheme="minorHAnsi"/>
          <w:b/>
          <w:bCs/>
          <w:iCs/>
          <w:sz w:val="24"/>
          <w:szCs w:val="24"/>
          <w:u w:val="single"/>
        </w:rPr>
        <w:t xml:space="preserve"> de </w:t>
      </w:r>
      <w:proofErr w:type="spellStart"/>
      <w:r w:rsidRPr="00932696">
        <w:rPr>
          <w:rFonts w:cstheme="minorHAnsi"/>
          <w:b/>
          <w:bCs/>
          <w:iCs/>
          <w:sz w:val="24"/>
          <w:szCs w:val="24"/>
          <w:u w:val="single"/>
        </w:rPr>
        <w:t>evaluare</w:t>
      </w:r>
      <w:proofErr w:type="spellEnd"/>
      <w:r w:rsidRPr="00932696">
        <w:rPr>
          <w:rFonts w:cstheme="minorHAnsi"/>
          <w:b/>
          <w:bCs/>
          <w:iCs/>
          <w:sz w:val="24"/>
          <w:szCs w:val="24"/>
          <w:u w:val="single"/>
        </w:rPr>
        <w:t xml:space="preserve">, </w:t>
      </w:r>
      <w:proofErr w:type="spellStart"/>
      <w:r w:rsidRPr="00932696">
        <w:rPr>
          <w:rFonts w:cstheme="minorHAnsi"/>
          <w:b/>
          <w:bCs/>
          <w:iCs/>
          <w:sz w:val="24"/>
          <w:szCs w:val="24"/>
          <w:u w:val="single"/>
        </w:rPr>
        <w:t>selecție</w:t>
      </w:r>
      <w:proofErr w:type="spellEnd"/>
      <w:r w:rsidRPr="00932696">
        <w:rPr>
          <w:rFonts w:cstheme="minorHAnsi"/>
          <w:b/>
          <w:bCs/>
          <w:iCs/>
          <w:sz w:val="24"/>
          <w:szCs w:val="24"/>
          <w:u w:val="single"/>
        </w:rPr>
        <w:t xml:space="preserve"> </w:t>
      </w:r>
      <w:proofErr w:type="spellStart"/>
      <w:r w:rsidRPr="00932696">
        <w:rPr>
          <w:rFonts w:cstheme="minorHAnsi"/>
          <w:b/>
          <w:bCs/>
          <w:iCs/>
          <w:sz w:val="24"/>
          <w:szCs w:val="24"/>
          <w:u w:val="single"/>
        </w:rPr>
        <w:t>și</w:t>
      </w:r>
      <w:proofErr w:type="spellEnd"/>
      <w:r w:rsidRPr="00932696">
        <w:rPr>
          <w:rFonts w:cstheme="minorHAnsi"/>
          <w:b/>
          <w:bCs/>
          <w:iCs/>
          <w:sz w:val="24"/>
          <w:szCs w:val="24"/>
          <w:u w:val="single"/>
        </w:rPr>
        <w:t xml:space="preserve"> </w:t>
      </w:r>
      <w:proofErr w:type="spellStart"/>
      <w:r w:rsidRPr="00932696">
        <w:rPr>
          <w:rFonts w:cstheme="minorHAnsi"/>
          <w:b/>
          <w:bCs/>
          <w:iCs/>
          <w:sz w:val="24"/>
          <w:szCs w:val="24"/>
          <w:u w:val="single"/>
        </w:rPr>
        <w:t>contractare</w:t>
      </w:r>
      <w:proofErr w:type="spellEnd"/>
      <w:r w:rsidRPr="00932696">
        <w:rPr>
          <w:rFonts w:cstheme="minorHAnsi"/>
          <w:b/>
          <w:bCs/>
          <w:iCs/>
          <w:sz w:val="24"/>
          <w:szCs w:val="24"/>
        </w:rPr>
        <w:t>:</w:t>
      </w:r>
    </w:p>
    <w:p w14:paraId="05FAFEE6" w14:textId="77777777" w:rsidR="003F4569" w:rsidRPr="00932696" w:rsidRDefault="003F4569" w:rsidP="003F4569">
      <w:pPr>
        <w:pStyle w:val="ListParagraph"/>
        <w:spacing w:after="0" w:line="240" w:lineRule="auto"/>
        <w:ind w:left="786"/>
        <w:jc w:val="both"/>
        <w:rPr>
          <w:rFonts w:cstheme="minorHAnsi"/>
          <w:b/>
          <w:bCs/>
          <w:iCs/>
          <w:sz w:val="24"/>
          <w:szCs w:val="24"/>
        </w:rPr>
      </w:pPr>
    </w:p>
    <w:p w14:paraId="091160D9" w14:textId="77777777" w:rsidR="003F4569" w:rsidRPr="00932696" w:rsidRDefault="003F4569" w:rsidP="003F4569">
      <w:pPr>
        <w:pStyle w:val="bullet"/>
        <w:numPr>
          <w:ilvl w:val="0"/>
          <w:numId w:val="0"/>
        </w:numPr>
        <w:tabs>
          <w:tab w:val="left" w:pos="720"/>
        </w:tabs>
        <w:spacing w:before="0" w:after="0"/>
        <w:ind w:left="360"/>
        <w:rPr>
          <w:rFonts w:asciiTheme="minorHAnsi" w:hAnsiTheme="minorHAnsi" w:cstheme="minorHAnsi"/>
          <w:iCs/>
          <w:sz w:val="24"/>
          <w:lang w:eastAsia="sk-SK"/>
        </w:rPr>
      </w:pPr>
      <w:r w:rsidRPr="00932696">
        <w:rPr>
          <w:rFonts w:asciiTheme="minorHAnsi" w:hAnsiTheme="minorHAnsi" w:cstheme="minorHAnsi"/>
          <w:sz w:val="24"/>
        </w:rPr>
        <w:fldChar w:fldCharType="begin">
          <w:ffData>
            <w:name w:val=""/>
            <w:enabled/>
            <w:calcOnExit w:val="0"/>
            <w:checkBox>
              <w:sizeAuto/>
              <w:default w:val="0"/>
            </w:checkBox>
          </w:ffData>
        </w:fldChar>
      </w:r>
      <w:r w:rsidRPr="00932696">
        <w:rPr>
          <w:rFonts w:asciiTheme="minorHAnsi" w:hAnsiTheme="minorHAnsi" w:cstheme="minorHAnsi"/>
          <w:sz w:val="24"/>
        </w:rPr>
        <w:instrText xml:space="preserve"> FORMCHECKBOX </w:instrText>
      </w:r>
      <w:r w:rsidR="007C2F88">
        <w:rPr>
          <w:rFonts w:asciiTheme="minorHAnsi" w:hAnsiTheme="minorHAnsi" w:cstheme="minorHAnsi"/>
          <w:sz w:val="24"/>
        </w:rPr>
      </w:r>
      <w:r w:rsidR="007C2F88">
        <w:rPr>
          <w:rFonts w:asciiTheme="minorHAnsi" w:hAnsiTheme="minorHAnsi" w:cstheme="minorHAnsi"/>
          <w:sz w:val="24"/>
        </w:rPr>
        <w:fldChar w:fldCharType="separate"/>
      </w:r>
      <w:r w:rsidRPr="00932696">
        <w:rPr>
          <w:rFonts w:asciiTheme="minorHAnsi" w:hAnsiTheme="minorHAnsi" w:cstheme="minorHAnsi"/>
          <w:sz w:val="24"/>
        </w:rPr>
        <w:fldChar w:fldCharType="end"/>
      </w:r>
      <w:r w:rsidRPr="00932696">
        <w:rPr>
          <w:rFonts w:asciiTheme="minorHAnsi" w:hAnsiTheme="minorHAnsi" w:cstheme="minorHAnsi"/>
          <w:iCs/>
          <w:sz w:val="24"/>
          <w:lang w:eastAsia="sk-SK"/>
        </w:rPr>
        <w:t xml:space="preserve"> Cerința 1. </w:t>
      </w:r>
    </w:p>
    <w:p w14:paraId="7ABD2D82" w14:textId="77777777" w:rsidR="003F4569" w:rsidRPr="00932696" w:rsidRDefault="003F4569" w:rsidP="003F4569">
      <w:pPr>
        <w:pStyle w:val="bullet"/>
        <w:numPr>
          <w:ilvl w:val="0"/>
          <w:numId w:val="0"/>
        </w:numPr>
        <w:tabs>
          <w:tab w:val="left" w:pos="720"/>
        </w:tabs>
        <w:spacing w:before="0" w:after="0"/>
        <w:ind w:left="360"/>
        <w:rPr>
          <w:rFonts w:asciiTheme="minorHAnsi" w:hAnsiTheme="minorHAnsi" w:cstheme="minorHAnsi"/>
          <w:b/>
          <w:iCs/>
          <w:sz w:val="24"/>
          <w:lang w:eastAsia="sk-SK"/>
        </w:rPr>
      </w:pPr>
      <w:r w:rsidRPr="00932696">
        <w:rPr>
          <w:rFonts w:asciiTheme="minorHAnsi" w:hAnsiTheme="minorHAnsi" w:cstheme="minorHAnsi"/>
          <w:b/>
          <w:iCs/>
          <w:sz w:val="24"/>
          <w:lang w:eastAsia="sk-SK"/>
        </w:rPr>
        <w:t>Să se afle în stare de faliment/ insolvenţă sau să facă obiectul unei proceduri de lichidare sau de administrare judiciară, a încheiat acorduri cu creditorii în cadrul procedurilor anterior menţionate, şi-a suspendat activitatea economică sau face obiectul unei proceduri în urma acestor situaţii sau se află în situaţii similare în urma unei proceduri de aceeaşi natură prevăzute de legislaţia sau de reglementările naţionale]</w:t>
      </w:r>
    </w:p>
    <w:p w14:paraId="4687DBC6" w14:textId="77777777" w:rsidR="003F4569" w:rsidRPr="00932696" w:rsidRDefault="003F4569" w:rsidP="003F4569">
      <w:pPr>
        <w:pStyle w:val="bullet"/>
        <w:numPr>
          <w:ilvl w:val="0"/>
          <w:numId w:val="0"/>
        </w:numPr>
        <w:tabs>
          <w:tab w:val="left" w:pos="720"/>
        </w:tabs>
        <w:spacing w:before="0" w:after="0"/>
        <w:ind w:left="360"/>
        <w:rPr>
          <w:rFonts w:asciiTheme="minorHAnsi" w:hAnsiTheme="minorHAnsi" w:cstheme="minorHAnsi"/>
          <w:sz w:val="24"/>
          <w:lang w:eastAsia="sk-SK"/>
        </w:rPr>
      </w:pPr>
      <w:r w:rsidRPr="00932696">
        <w:rPr>
          <w:rFonts w:asciiTheme="minorHAnsi" w:hAnsiTheme="minorHAnsi" w:cstheme="minorHAnsi"/>
          <w:sz w:val="24"/>
        </w:rPr>
        <w:fldChar w:fldCharType="begin">
          <w:ffData>
            <w:name w:val=""/>
            <w:enabled/>
            <w:calcOnExit w:val="0"/>
            <w:checkBox>
              <w:sizeAuto/>
              <w:default w:val="0"/>
            </w:checkBox>
          </w:ffData>
        </w:fldChar>
      </w:r>
      <w:r w:rsidRPr="00932696">
        <w:rPr>
          <w:rFonts w:asciiTheme="minorHAnsi" w:hAnsiTheme="minorHAnsi" w:cstheme="minorHAnsi"/>
          <w:sz w:val="24"/>
        </w:rPr>
        <w:instrText xml:space="preserve"> FORMCHECKBOX </w:instrText>
      </w:r>
      <w:r w:rsidR="007C2F88">
        <w:rPr>
          <w:rFonts w:asciiTheme="minorHAnsi" w:hAnsiTheme="minorHAnsi" w:cstheme="minorHAnsi"/>
          <w:sz w:val="24"/>
        </w:rPr>
      </w:r>
      <w:r w:rsidR="007C2F88">
        <w:rPr>
          <w:rFonts w:asciiTheme="minorHAnsi" w:hAnsiTheme="minorHAnsi" w:cstheme="minorHAnsi"/>
          <w:sz w:val="24"/>
        </w:rPr>
        <w:fldChar w:fldCharType="separate"/>
      </w:r>
      <w:r w:rsidRPr="00932696">
        <w:rPr>
          <w:rFonts w:asciiTheme="minorHAnsi" w:hAnsiTheme="minorHAnsi" w:cstheme="minorHAnsi"/>
          <w:sz w:val="24"/>
        </w:rPr>
        <w:fldChar w:fldCharType="end"/>
      </w:r>
      <w:r w:rsidRPr="00932696">
        <w:rPr>
          <w:rFonts w:asciiTheme="minorHAnsi" w:hAnsiTheme="minorHAnsi" w:cstheme="minorHAnsi"/>
          <w:iCs/>
          <w:sz w:val="24"/>
          <w:lang w:eastAsia="sk-SK"/>
        </w:rPr>
        <w:t xml:space="preserve"> Cerința 2. </w:t>
      </w:r>
      <w:r w:rsidRPr="00932696">
        <w:rPr>
          <w:rFonts w:asciiTheme="minorHAnsi" w:hAnsiTheme="minorHAnsi" w:cstheme="minorHAnsi"/>
          <w:sz w:val="24"/>
          <w:lang w:eastAsia="sk-SK"/>
        </w:rPr>
        <w:t xml:space="preserve"> </w:t>
      </w:r>
    </w:p>
    <w:p w14:paraId="65070508" w14:textId="77777777" w:rsidR="003F4569" w:rsidRPr="00932696" w:rsidRDefault="003F4569" w:rsidP="003F4569">
      <w:pPr>
        <w:pStyle w:val="bullet"/>
        <w:numPr>
          <w:ilvl w:val="0"/>
          <w:numId w:val="0"/>
        </w:numPr>
        <w:tabs>
          <w:tab w:val="left" w:pos="720"/>
        </w:tabs>
        <w:spacing w:before="0" w:after="0"/>
        <w:ind w:left="360"/>
        <w:rPr>
          <w:rFonts w:asciiTheme="minorHAnsi" w:hAnsiTheme="minorHAnsi" w:cstheme="minorHAnsi"/>
          <w:b/>
          <w:iCs/>
          <w:sz w:val="24"/>
          <w:lang w:eastAsia="sk-SK"/>
        </w:rPr>
      </w:pPr>
      <w:r w:rsidRPr="00932696">
        <w:rPr>
          <w:rFonts w:asciiTheme="minorHAnsi" w:hAnsiTheme="minorHAnsi" w:cstheme="minorHAnsi"/>
          <w:b/>
          <w:iCs/>
          <w:sz w:val="24"/>
          <w:lang w:eastAsia="sk-SK"/>
        </w:rPr>
        <w:t>Să facă obiectul unei proceduri legale pentru declararea sa într-una din situațiile de la cerinta 1</w:t>
      </w:r>
    </w:p>
    <w:p w14:paraId="5958F665" w14:textId="77777777" w:rsidR="003F4569" w:rsidRPr="00932696" w:rsidRDefault="003F4569" w:rsidP="003F4569">
      <w:pPr>
        <w:rPr>
          <w:rFonts w:cstheme="minorHAnsi"/>
          <w:iCs/>
          <w:sz w:val="24"/>
          <w:szCs w:val="24"/>
          <w:lang w:eastAsia="sk-SK"/>
        </w:rPr>
      </w:pPr>
      <w:r w:rsidRPr="00932696">
        <w:rPr>
          <w:rFonts w:cstheme="minorHAnsi"/>
          <w:sz w:val="24"/>
          <w:szCs w:val="24"/>
        </w:rPr>
        <w:t xml:space="preserve">     </w:t>
      </w:r>
      <w:r w:rsidRPr="00932696">
        <w:rPr>
          <w:rFonts w:cstheme="minorHAnsi"/>
          <w:sz w:val="24"/>
          <w:szCs w:val="24"/>
        </w:rPr>
        <w:fldChar w:fldCharType="begin">
          <w:ffData>
            <w:name w:val=""/>
            <w:enabled/>
            <w:calcOnExit w:val="0"/>
            <w:checkBox>
              <w:sizeAuto/>
              <w:default w:val="0"/>
            </w:checkBox>
          </w:ffData>
        </w:fldChar>
      </w:r>
      <w:r w:rsidRPr="00932696">
        <w:rPr>
          <w:rFonts w:cstheme="minorHAnsi"/>
          <w:sz w:val="24"/>
          <w:szCs w:val="24"/>
        </w:rPr>
        <w:instrText xml:space="preserve"> FORMCHECKBOX </w:instrText>
      </w:r>
      <w:r w:rsidR="007C2F88">
        <w:rPr>
          <w:rFonts w:cstheme="minorHAnsi"/>
          <w:sz w:val="24"/>
          <w:szCs w:val="24"/>
        </w:rPr>
      </w:r>
      <w:r w:rsidR="007C2F88">
        <w:rPr>
          <w:rFonts w:cstheme="minorHAnsi"/>
          <w:sz w:val="24"/>
          <w:szCs w:val="24"/>
        </w:rPr>
        <w:fldChar w:fldCharType="separate"/>
      </w:r>
      <w:r w:rsidRPr="00932696">
        <w:rPr>
          <w:rFonts w:cstheme="minorHAnsi"/>
          <w:sz w:val="24"/>
          <w:szCs w:val="24"/>
        </w:rPr>
        <w:fldChar w:fldCharType="end"/>
      </w:r>
      <w:r w:rsidRPr="00932696">
        <w:rPr>
          <w:rFonts w:cstheme="minorHAnsi"/>
          <w:iCs/>
          <w:sz w:val="24"/>
          <w:szCs w:val="24"/>
          <w:lang w:eastAsia="sk-SK"/>
        </w:rPr>
        <w:t xml:space="preserve"> Cerința 3</w:t>
      </w:r>
    </w:p>
    <w:p w14:paraId="44F16F83" w14:textId="77777777" w:rsidR="003F4569" w:rsidRPr="00932696" w:rsidRDefault="003F4569" w:rsidP="00F51D01">
      <w:pPr>
        <w:jc w:val="both"/>
        <w:rPr>
          <w:rFonts w:eastAsia="Times New Roman" w:cstheme="minorHAnsi"/>
          <w:b/>
          <w:noProof/>
          <w:sz w:val="24"/>
          <w:szCs w:val="24"/>
          <w:lang w:eastAsia="ro-RO"/>
        </w:rPr>
      </w:pPr>
      <w:r w:rsidRPr="00932696">
        <w:rPr>
          <w:rFonts w:cstheme="minorHAnsi"/>
          <w:b/>
          <w:iCs/>
          <w:sz w:val="24"/>
          <w:szCs w:val="24"/>
          <w:lang w:eastAsia="sk-SK"/>
        </w:rPr>
        <w:lastRenderedPageBreak/>
        <w:t xml:space="preserve"> Să  fie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w:t>
      </w:r>
    </w:p>
    <w:p w14:paraId="7D4FC0DD" w14:textId="77777777" w:rsidR="003F4569" w:rsidRPr="00932696" w:rsidRDefault="003F4569" w:rsidP="00F51D01">
      <w:pPr>
        <w:jc w:val="both"/>
        <w:rPr>
          <w:rFonts w:eastAsia="Times New Roman" w:cstheme="minorHAnsi"/>
          <w:b/>
          <w:noProof/>
          <w:sz w:val="24"/>
          <w:szCs w:val="24"/>
          <w:u w:val="single"/>
          <w:lang w:eastAsia="ro-RO"/>
        </w:rPr>
      </w:pPr>
      <w:r w:rsidRPr="00932696">
        <w:rPr>
          <w:rFonts w:eastAsia="Times New Roman" w:cstheme="minorHAnsi"/>
          <w:b/>
          <w:noProof/>
          <w:sz w:val="24"/>
          <w:szCs w:val="24"/>
          <w:u w:val="single"/>
          <w:lang w:eastAsia="ro-RO"/>
        </w:rPr>
        <w:t>Reprezentantul legal al solicitantului care îşi exercită atribuţiile de drept pe perioada procesului de evaluare, selecție și contractare trebuie să nu se afle într-una din situațiile de mai jos:</w:t>
      </w:r>
    </w:p>
    <w:p w14:paraId="77A6DB0A" w14:textId="77777777" w:rsidR="003F4569" w:rsidRPr="00932696" w:rsidRDefault="003F4569" w:rsidP="003F4569">
      <w:pPr>
        <w:pStyle w:val="bullet"/>
        <w:numPr>
          <w:ilvl w:val="0"/>
          <w:numId w:val="0"/>
        </w:numPr>
        <w:tabs>
          <w:tab w:val="left" w:pos="720"/>
        </w:tabs>
        <w:spacing w:before="0" w:after="0"/>
        <w:ind w:left="360"/>
        <w:rPr>
          <w:rFonts w:asciiTheme="minorHAnsi" w:hAnsiTheme="minorHAnsi" w:cstheme="minorHAnsi"/>
          <w:iCs/>
          <w:sz w:val="24"/>
          <w:lang w:eastAsia="sk-SK"/>
        </w:rPr>
      </w:pPr>
      <w:r w:rsidRPr="00932696">
        <w:rPr>
          <w:rFonts w:asciiTheme="minorHAnsi" w:hAnsiTheme="minorHAnsi" w:cstheme="minorHAnsi"/>
          <w:sz w:val="24"/>
        </w:rPr>
        <w:fldChar w:fldCharType="begin">
          <w:ffData>
            <w:name w:val=""/>
            <w:enabled/>
            <w:calcOnExit w:val="0"/>
            <w:checkBox>
              <w:sizeAuto/>
              <w:default w:val="0"/>
            </w:checkBox>
          </w:ffData>
        </w:fldChar>
      </w:r>
      <w:r w:rsidRPr="00932696">
        <w:rPr>
          <w:rFonts w:asciiTheme="minorHAnsi" w:hAnsiTheme="minorHAnsi" w:cstheme="minorHAnsi"/>
          <w:sz w:val="24"/>
        </w:rPr>
        <w:instrText xml:space="preserve"> FORMCHECKBOX </w:instrText>
      </w:r>
      <w:r w:rsidR="007C2F88">
        <w:rPr>
          <w:rFonts w:asciiTheme="minorHAnsi" w:hAnsiTheme="minorHAnsi" w:cstheme="minorHAnsi"/>
          <w:sz w:val="24"/>
        </w:rPr>
      </w:r>
      <w:r w:rsidR="007C2F88">
        <w:rPr>
          <w:rFonts w:asciiTheme="minorHAnsi" w:hAnsiTheme="minorHAnsi" w:cstheme="minorHAnsi"/>
          <w:sz w:val="24"/>
        </w:rPr>
        <w:fldChar w:fldCharType="separate"/>
      </w:r>
      <w:r w:rsidRPr="00932696">
        <w:rPr>
          <w:rFonts w:asciiTheme="minorHAnsi" w:hAnsiTheme="minorHAnsi" w:cstheme="minorHAnsi"/>
          <w:sz w:val="24"/>
        </w:rPr>
        <w:fldChar w:fldCharType="end"/>
      </w:r>
      <w:r w:rsidRPr="00932696">
        <w:rPr>
          <w:rFonts w:asciiTheme="minorHAnsi" w:hAnsiTheme="minorHAnsi" w:cstheme="minorHAnsi"/>
          <w:sz w:val="24"/>
        </w:rPr>
        <w:t xml:space="preserve"> </w:t>
      </w:r>
      <w:r w:rsidRPr="00932696">
        <w:rPr>
          <w:rFonts w:asciiTheme="minorHAnsi" w:hAnsiTheme="minorHAnsi" w:cstheme="minorHAnsi"/>
          <w:iCs/>
          <w:sz w:val="24"/>
          <w:lang w:eastAsia="sk-SK"/>
        </w:rPr>
        <w:t xml:space="preserve">Cerința 1 </w:t>
      </w:r>
    </w:p>
    <w:p w14:paraId="572DF91B" w14:textId="77777777" w:rsidR="003F4569" w:rsidRPr="00932696" w:rsidRDefault="003F4569" w:rsidP="003F4569">
      <w:pPr>
        <w:pStyle w:val="bullet"/>
        <w:numPr>
          <w:ilvl w:val="0"/>
          <w:numId w:val="0"/>
        </w:numPr>
        <w:tabs>
          <w:tab w:val="left" w:pos="720"/>
        </w:tabs>
        <w:spacing w:before="0" w:after="0"/>
        <w:ind w:left="360"/>
        <w:rPr>
          <w:rFonts w:asciiTheme="minorHAnsi" w:hAnsiTheme="minorHAnsi" w:cstheme="minorHAnsi"/>
          <w:b/>
          <w:iCs/>
          <w:sz w:val="24"/>
          <w:lang w:eastAsia="sk-SK"/>
        </w:rPr>
      </w:pPr>
      <w:r w:rsidRPr="00932696">
        <w:rPr>
          <w:rFonts w:asciiTheme="minorHAnsi" w:hAnsiTheme="minorHAnsi" w:cstheme="minorHAnsi"/>
          <w:b/>
          <w:iCs/>
          <w:sz w:val="24"/>
          <w:lang w:eastAsia="sk-SK"/>
        </w:rPr>
        <w:t>Să fie subiectul unui conflict de interese definit în conformitate cu prevederile naţionale/comunitare în vigoare sau să se afle într-o situaţie care are sau poate avea ca efect compromiterea obiectivității și imparțialității procesului de evaluare, selecție, contractare și implementare a proiectului</w:t>
      </w:r>
    </w:p>
    <w:p w14:paraId="19BA5EFF" w14:textId="77777777" w:rsidR="003F4569" w:rsidRPr="00932696" w:rsidRDefault="003F4569" w:rsidP="003F4569">
      <w:pPr>
        <w:pStyle w:val="bullet"/>
        <w:numPr>
          <w:ilvl w:val="0"/>
          <w:numId w:val="0"/>
        </w:numPr>
        <w:tabs>
          <w:tab w:val="left" w:pos="720"/>
        </w:tabs>
        <w:spacing w:before="0" w:after="0"/>
        <w:ind w:left="360"/>
        <w:rPr>
          <w:rFonts w:asciiTheme="minorHAnsi" w:hAnsiTheme="minorHAnsi" w:cstheme="minorHAnsi"/>
          <w:iCs/>
          <w:sz w:val="24"/>
          <w:lang w:eastAsia="sk-SK"/>
        </w:rPr>
      </w:pPr>
    </w:p>
    <w:p w14:paraId="1DDB1C7A" w14:textId="77777777" w:rsidR="003F4569" w:rsidRPr="00932696" w:rsidRDefault="003F4569" w:rsidP="003F4569">
      <w:pPr>
        <w:pStyle w:val="bullet"/>
        <w:numPr>
          <w:ilvl w:val="0"/>
          <w:numId w:val="0"/>
        </w:numPr>
        <w:tabs>
          <w:tab w:val="left" w:pos="720"/>
        </w:tabs>
        <w:spacing w:before="0" w:after="0"/>
        <w:ind w:left="360"/>
        <w:rPr>
          <w:rFonts w:asciiTheme="minorHAnsi" w:hAnsiTheme="minorHAnsi" w:cstheme="minorHAnsi"/>
          <w:iCs/>
          <w:sz w:val="24"/>
          <w:lang w:eastAsia="sk-SK"/>
        </w:rPr>
      </w:pPr>
      <w:r w:rsidRPr="00932696">
        <w:rPr>
          <w:rFonts w:asciiTheme="minorHAnsi" w:hAnsiTheme="minorHAnsi" w:cstheme="minorHAnsi"/>
          <w:sz w:val="24"/>
        </w:rPr>
        <w:fldChar w:fldCharType="begin">
          <w:ffData>
            <w:name w:val=""/>
            <w:enabled/>
            <w:calcOnExit w:val="0"/>
            <w:checkBox>
              <w:sizeAuto/>
              <w:default w:val="0"/>
            </w:checkBox>
          </w:ffData>
        </w:fldChar>
      </w:r>
      <w:r w:rsidRPr="00932696">
        <w:rPr>
          <w:rFonts w:asciiTheme="minorHAnsi" w:hAnsiTheme="minorHAnsi" w:cstheme="minorHAnsi"/>
          <w:sz w:val="24"/>
        </w:rPr>
        <w:instrText xml:space="preserve"> FORMCHECKBOX </w:instrText>
      </w:r>
      <w:r w:rsidR="007C2F88">
        <w:rPr>
          <w:rFonts w:asciiTheme="minorHAnsi" w:hAnsiTheme="minorHAnsi" w:cstheme="minorHAnsi"/>
          <w:sz w:val="24"/>
        </w:rPr>
      </w:r>
      <w:r w:rsidR="007C2F88">
        <w:rPr>
          <w:rFonts w:asciiTheme="minorHAnsi" w:hAnsiTheme="minorHAnsi" w:cstheme="minorHAnsi"/>
          <w:sz w:val="24"/>
        </w:rPr>
        <w:fldChar w:fldCharType="separate"/>
      </w:r>
      <w:r w:rsidRPr="00932696">
        <w:rPr>
          <w:rFonts w:asciiTheme="minorHAnsi" w:hAnsiTheme="minorHAnsi" w:cstheme="minorHAnsi"/>
          <w:sz w:val="24"/>
        </w:rPr>
        <w:fldChar w:fldCharType="end"/>
      </w:r>
      <w:r w:rsidRPr="00932696">
        <w:rPr>
          <w:rFonts w:asciiTheme="minorHAnsi" w:hAnsiTheme="minorHAnsi" w:cstheme="minorHAnsi"/>
          <w:sz w:val="24"/>
        </w:rPr>
        <w:t xml:space="preserve"> </w:t>
      </w:r>
      <w:r w:rsidRPr="00932696">
        <w:rPr>
          <w:rFonts w:asciiTheme="minorHAnsi" w:hAnsiTheme="minorHAnsi" w:cstheme="minorHAnsi"/>
          <w:iCs/>
          <w:sz w:val="24"/>
          <w:lang w:eastAsia="sk-SK"/>
        </w:rPr>
        <w:t>Cerința 2</w:t>
      </w:r>
    </w:p>
    <w:p w14:paraId="79E044DD" w14:textId="77777777" w:rsidR="003F4569" w:rsidRPr="00932696" w:rsidRDefault="003F4569" w:rsidP="003F4569">
      <w:pPr>
        <w:pStyle w:val="bullet"/>
        <w:numPr>
          <w:ilvl w:val="0"/>
          <w:numId w:val="0"/>
        </w:numPr>
        <w:tabs>
          <w:tab w:val="left" w:pos="720"/>
        </w:tabs>
        <w:spacing w:before="0" w:after="0"/>
        <w:ind w:left="360"/>
        <w:rPr>
          <w:rFonts w:asciiTheme="minorHAnsi" w:hAnsiTheme="minorHAnsi" w:cstheme="minorHAnsi"/>
          <w:iCs/>
          <w:sz w:val="24"/>
          <w:lang w:eastAsia="sk-SK"/>
        </w:rPr>
      </w:pPr>
      <w:r w:rsidRPr="00932696">
        <w:rPr>
          <w:rFonts w:asciiTheme="minorHAnsi" w:hAnsiTheme="minorHAnsi" w:cstheme="minorHAnsi"/>
          <w:iCs/>
          <w:sz w:val="24"/>
          <w:lang w:eastAsia="sk-SK"/>
        </w:rPr>
        <w:t xml:space="preserve"> </w:t>
      </w:r>
      <w:r w:rsidRPr="00932696">
        <w:rPr>
          <w:rFonts w:asciiTheme="minorHAnsi" w:hAnsiTheme="minorHAnsi" w:cstheme="minorHAnsi"/>
          <w:b/>
          <w:iCs/>
          <w:sz w:val="24"/>
          <w:lang w:eastAsia="sk-SK"/>
        </w:rPr>
        <w:t>Să se afle în situația de a induce/a indus grav în eroare Autoritatea de Management sau o comisie de evaluare şi selecţie, prin furnizarea de informaţii incorecte/false  în cadrul prezentului apel de proiecte sau a altor apeluri de proiecte derulate în cadrul PR SV 2021-2027</w:t>
      </w:r>
    </w:p>
    <w:p w14:paraId="2BBEDC9B" w14:textId="77777777" w:rsidR="003F4569" w:rsidRPr="00932696" w:rsidRDefault="003F4569" w:rsidP="003F4569">
      <w:pPr>
        <w:pStyle w:val="bullet"/>
        <w:numPr>
          <w:ilvl w:val="0"/>
          <w:numId w:val="0"/>
        </w:numPr>
        <w:tabs>
          <w:tab w:val="left" w:pos="720"/>
        </w:tabs>
        <w:spacing w:before="0" w:after="0"/>
        <w:ind w:left="360"/>
        <w:rPr>
          <w:rFonts w:asciiTheme="minorHAnsi" w:hAnsiTheme="minorHAnsi" w:cstheme="minorHAnsi"/>
          <w:iCs/>
          <w:sz w:val="24"/>
          <w:lang w:eastAsia="sk-SK"/>
        </w:rPr>
      </w:pPr>
      <w:r w:rsidRPr="00932696">
        <w:rPr>
          <w:rFonts w:asciiTheme="minorHAnsi" w:hAnsiTheme="minorHAnsi" w:cstheme="minorHAnsi"/>
          <w:sz w:val="24"/>
        </w:rPr>
        <w:fldChar w:fldCharType="begin">
          <w:ffData>
            <w:name w:val=""/>
            <w:enabled/>
            <w:calcOnExit w:val="0"/>
            <w:checkBox>
              <w:sizeAuto/>
              <w:default w:val="0"/>
            </w:checkBox>
          </w:ffData>
        </w:fldChar>
      </w:r>
      <w:r w:rsidRPr="00932696">
        <w:rPr>
          <w:rFonts w:asciiTheme="minorHAnsi" w:hAnsiTheme="minorHAnsi" w:cstheme="minorHAnsi"/>
          <w:sz w:val="24"/>
        </w:rPr>
        <w:instrText xml:space="preserve"> FORMCHECKBOX </w:instrText>
      </w:r>
      <w:r w:rsidR="007C2F88">
        <w:rPr>
          <w:rFonts w:asciiTheme="minorHAnsi" w:hAnsiTheme="minorHAnsi" w:cstheme="minorHAnsi"/>
          <w:sz w:val="24"/>
        </w:rPr>
      </w:r>
      <w:r w:rsidR="007C2F88">
        <w:rPr>
          <w:rFonts w:asciiTheme="minorHAnsi" w:hAnsiTheme="minorHAnsi" w:cstheme="minorHAnsi"/>
          <w:sz w:val="24"/>
        </w:rPr>
        <w:fldChar w:fldCharType="separate"/>
      </w:r>
      <w:r w:rsidRPr="00932696">
        <w:rPr>
          <w:rFonts w:asciiTheme="minorHAnsi" w:hAnsiTheme="minorHAnsi" w:cstheme="minorHAnsi"/>
          <w:sz w:val="24"/>
        </w:rPr>
        <w:fldChar w:fldCharType="end"/>
      </w:r>
      <w:r w:rsidRPr="00932696">
        <w:rPr>
          <w:rFonts w:asciiTheme="minorHAnsi" w:hAnsiTheme="minorHAnsi" w:cstheme="minorHAnsi"/>
          <w:sz w:val="24"/>
        </w:rPr>
        <w:t xml:space="preserve"> </w:t>
      </w:r>
      <w:r w:rsidRPr="00932696">
        <w:rPr>
          <w:rFonts w:asciiTheme="minorHAnsi" w:hAnsiTheme="minorHAnsi" w:cstheme="minorHAnsi"/>
          <w:iCs/>
          <w:sz w:val="24"/>
          <w:lang w:eastAsia="sk-SK"/>
        </w:rPr>
        <w:t>Cerința 3</w:t>
      </w:r>
    </w:p>
    <w:p w14:paraId="5421E5C6" w14:textId="77777777" w:rsidR="003F4569" w:rsidRPr="00932696" w:rsidRDefault="003F4569" w:rsidP="003F4569">
      <w:pPr>
        <w:pStyle w:val="bullet"/>
        <w:numPr>
          <w:ilvl w:val="0"/>
          <w:numId w:val="0"/>
        </w:numPr>
        <w:tabs>
          <w:tab w:val="left" w:pos="720"/>
        </w:tabs>
        <w:spacing w:before="0" w:after="0"/>
        <w:ind w:left="360"/>
        <w:rPr>
          <w:rFonts w:asciiTheme="minorHAnsi" w:hAnsiTheme="minorHAnsi" w:cstheme="minorHAnsi"/>
          <w:b/>
          <w:iCs/>
          <w:sz w:val="24"/>
          <w:lang w:eastAsia="sk-SK"/>
        </w:rPr>
      </w:pPr>
      <w:r w:rsidRPr="00932696">
        <w:rPr>
          <w:rFonts w:asciiTheme="minorHAnsi" w:hAnsiTheme="minorHAnsi" w:cstheme="minorHAnsi"/>
          <w:iCs/>
          <w:sz w:val="24"/>
          <w:lang w:eastAsia="sk-SK"/>
        </w:rPr>
        <w:t xml:space="preserve"> </w:t>
      </w:r>
      <w:r w:rsidRPr="00932696">
        <w:rPr>
          <w:rFonts w:asciiTheme="minorHAnsi" w:hAnsiTheme="minorHAnsi" w:cstheme="minorHAnsi"/>
          <w:b/>
          <w:iCs/>
          <w:sz w:val="24"/>
          <w:lang w:eastAsia="sk-SK"/>
        </w:rPr>
        <w:t>Să se afle în situația de a încerca/de a fi încercat să obţină informaţii confidenţiale sau să influenţeze comisiile de evaluare şi selecţie sau Autoritatea de Management  pe parcursul procesului de evaluare și selecţie a prezentului apel de proiecte sau a altor apeluri de proiecte derulate în cadrul PR SV 2021-2027]</w:t>
      </w:r>
    </w:p>
    <w:p w14:paraId="3378B100" w14:textId="77777777" w:rsidR="003F4569" w:rsidRPr="00932696" w:rsidRDefault="003F4569" w:rsidP="003F4569">
      <w:pPr>
        <w:pStyle w:val="bullet"/>
        <w:numPr>
          <w:ilvl w:val="0"/>
          <w:numId w:val="0"/>
        </w:numPr>
        <w:tabs>
          <w:tab w:val="left" w:pos="720"/>
        </w:tabs>
        <w:spacing w:before="0" w:after="0"/>
        <w:ind w:left="360"/>
        <w:rPr>
          <w:rFonts w:asciiTheme="minorHAnsi" w:hAnsiTheme="minorHAnsi" w:cstheme="minorHAnsi"/>
          <w:iCs/>
          <w:sz w:val="24"/>
          <w:lang w:eastAsia="sk-SK"/>
        </w:rPr>
      </w:pPr>
      <w:r w:rsidRPr="00932696">
        <w:rPr>
          <w:rFonts w:asciiTheme="minorHAnsi" w:hAnsiTheme="minorHAnsi" w:cstheme="minorHAnsi"/>
          <w:sz w:val="24"/>
        </w:rPr>
        <w:fldChar w:fldCharType="begin">
          <w:ffData>
            <w:name w:val=""/>
            <w:enabled/>
            <w:calcOnExit w:val="0"/>
            <w:checkBox>
              <w:sizeAuto/>
              <w:default w:val="0"/>
            </w:checkBox>
          </w:ffData>
        </w:fldChar>
      </w:r>
      <w:r w:rsidRPr="00932696">
        <w:rPr>
          <w:rFonts w:asciiTheme="minorHAnsi" w:hAnsiTheme="minorHAnsi" w:cstheme="minorHAnsi"/>
          <w:sz w:val="24"/>
        </w:rPr>
        <w:instrText xml:space="preserve"> FORMCHECKBOX </w:instrText>
      </w:r>
      <w:r w:rsidR="007C2F88">
        <w:rPr>
          <w:rFonts w:asciiTheme="minorHAnsi" w:hAnsiTheme="minorHAnsi" w:cstheme="minorHAnsi"/>
          <w:sz w:val="24"/>
        </w:rPr>
      </w:r>
      <w:r w:rsidR="007C2F88">
        <w:rPr>
          <w:rFonts w:asciiTheme="minorHAnsi" w:hAnsiTheme="minorHAnsi" w:cstheme="minorHAnsi"/>
          <w:sz w:val="24"/>
        </w:rPr>
        <w:fldChar w:fldCharType="separate"/>
      </w:r>
      <w:r w:rsidRPr="00932696">
        <w:rPr>
          <w:rFonts w:asciiTheme="minorHAnsi" w:hAnsiTheme="minorHAnsi" w:cstheme="minorHAnsi"/>
          <w:sz w:val="24"/>
        </w:rPr>
        <w:fldChar w:fldCharType="end"/>
      </w:r>
      <w:r w:rsidRPr="00932696">
        <w:rPr>
          <w:rFonts w:asciiTheme="minorHAnsi" w:hAnsiTheme="minorHAnsi" w:cstheme="minorHAnsi"/>
          <w:sz w:val="24"/>
        </w:rPr>
        <w:t xml:space="preserve"> </w:t>
      </w:r>
      <w:r w:rsidRPr="00932696">
        <w:rPr>
          <w:rFonts w:asciiTheme="minorHAnsi" w:hAnsiTheme="minorHAnsi" w:cstheme="minorHAnsi"/>
          <w:iCs/>
          <w:sz w:val="24"/>
          <w:lang w:eastAsia="sk-SK"/>
        </w:rPr>
        <w:t xml:space="preserve">Cerința 4 </w:t>
      </w:r>
    </w:p>
    <w:p w14:paraId="382B1F32" w14:textId="77777777" w:rsidR="003F4569" w:rsidRPr="00932696" w:rsidRDefault="003F4569" w:rsidP="003F4569">
      <w:pPr>
        <w:pStyle w:val="bullet"/>
        <w:numPr>
          <w:ilvl w:val="0"/>
          <w:numId w:val="0"/>
        </w:numPr>
        <w:tabs>
          <w:tab w:val="left" w:pos="720"/>
        </w:tabs>
        <w:spacing w:before="0" w:after="0"/>
        <w:ind w:left="360"/>
        <w:rPr>
          <w:rFonts w:asciiTheme="minorHAnsi" w:hAnsiTheme="minorHAnsi" w:cstheme="minorHAnsi"/>
          <w:b/>
          <w:iCs/>
          <w:sz w:val="24"/>
          <w:lang w:eastAsia="sk-SK"/>
        </w:rPr>
      </w:pPr>
      <w:r w:rsidRPr="00932696">
        <w:rPr>
          <w:rFonts w:asciiTheme="minorHAnsi" w:hAnsiTheme="minorHAnsi" w:cstheme="minorHAnsi"/>
          <w:b/>
          <w:iCs/>
          <w:sz w:val="24"/>
          <w:lang w:eastAsia="sk-SK"/>
        </w:rPr>
        <w:t xml:space="preserve">Să fi fost condamnat printr-o hotărâre cu valoare de res judicata pentru fraudă, corupție, participare la o organizație criminală sau la orice alte activități ilegale în detrimentul intereselor financiare naționale și ale Uniunii Europene </w:t>
      </w:r>
    </w:p>
    <w:p w14:paraId="6958A4F7" w14:textId="77777777" w:rsidR="003F4569" w:rsidRPr="00932696" w:rsidRDefault="003F4569" w:rsidP="003F4569">
      <w:pPr>
        <w:pStyle w:val="bullet"/>
        <w:numPr>
          <w:ilvl w:val="0"/>
          <w:numId w:val="0"/>
        </w:numPr>
        <w:tabs>
          <w:tab w:val="left" w:pos="720"/>
        </w:tabs>
        <w:spacing w:before="0" w:after="0"/>
        <w:ind w:left="360"/>
        <w:rPr>
          <w:rFonts w:asciiTheme="minorHAnsi" w:hAnsiTheme="minorHAnsi" w:cstheme="minorHAnsi"/>
          <w:color w:val="00B050"/>
          <w:sz w:val="24"/>
        </w:rPr>
      </w:pPr>
    </w:p>
    <w:p w14:paraId="08BD95D7" w14:textId="77777777" w:rsidR="003F4569" w:rsidRPr="00932696" w:rsidRDefault="003F4569" w:rsidP="003F4569">
      <w:pPr>
        <w:pStyle w:val="ListParagraph"/>
        <w:numPr>
          <w:ilvl w:val="0"/>
          <w:numId w:val="2"/>
        </w:numPr>
        <w:spacing w:after="0" w:line="240" w:lineRule="auto"/>
        <w:jc w:val="both"/>
        <w:rPr>
          <w:rFonts w:cstheme="minorHAnsi"/>
          <w:b/>
          <w:bCs/>
          <w:iCs/>
          <w:sz w:val="24"/>
          <w:szCs w:val="24"/>
        </w:rPr>
      </w:pPr>
      <w:proofErr w:type="spellStart"/>
      <w:r w:rsidRPr="00932696">
        <w:rPr>
          <w:rFonts w:cstheme="minorHAnsi"/>
          <w:b/>
          <w:bCs/>
          <w:iCs/>
          <w:sz w:val="24"/>
          <w:szCs w:val="24"/>
        </w:rPr>
        <w:t>Mă</w:t>
      </w:r>
      <w:proofErr w:type="spellEnd"/>
      <w:r w:rsidRPr="00932696">
        <w:rPr>
          <w:rFonts w:cstheme="minorHAnsi"/>
          <w:b/>
          <w:bCs/>
          <w:iCs/>
          <w:sz w:val="24"/>
          <w:szCs w:val="24"/>
        </w:rPr>
        <w:t xml:space="preserve"> </w:t>
      </w:r>
      <w:proofErr w:type="spellStart"/>
      <w:r w:rsidRPr="00932696">
        <w:rPr>
          <w:rFonts w:cstheme="minorHAnsi"/>
          <w:b/>
          <w:bCs/>
          <w:iCs/>
          <w:sz w:val="24"/>
          <w:szCs w:val="24"/>
        </w:rPr>
        <w:t>angajez</w:t>
      </w:r>
      <w:proofErr w:type="spellEnd"/>
      <w:r w:rsidRPr="00932696">
        <w:rPr>
          <w:rFonts w:cstheme="minorHAnsi"/>
          <w:b/>
          <w:bCs/>
          <w:iCs/>
          <w:sz w:val="24"/>
          <w:szCs w:val="24"/>
        </w:rPr>
        <w:t xml:space="preserve"> ca </w:t>
      </w:r>
      <w:proofErr w:type="spellStart"/>
      <w:r w:rsidRPr="00932696">
        <w:rPr>
          <w:rFonts w:cstheme="minorHAnsi"/>
          <w:b/>
          <w:bCs/>
          <w:iCs/>
          <w:sz w:val="24"/>
          <w:szCs w:val="24"/>
        </w:rPr>
        <w:t>organizația</w:t>
      </w:r>
      <w:proofErr w:type="spellEnd"/>
      <w:r w:rsidRPr="00932696">
        <w:rPr>
          <w:rFonts w:cstheme="minorHAnsi"/>
          <w:b/>
          <w:bCs/>
          <w:iCs/>
          <w:sz w:val="24"/>
          <w:szCs w:val="24"/>
        </w:rPr>
        <w:t xml:space="preserve"> </w:t>
      </w:r>
      <w:r w:rsidRPr="00932696">
        <w:rPr>
          <w:rFonts w:cstheme="minorHAnsi"/>
          <w:iCs/>
          <w:sz w:val="24"/>
          <w:szCs w:val="24"/>
        </w:rPr>
        <w:t xml:space="preserve">pe care o </w:t>
      </w:r>
      <w:proofErr w:type="spellStart"/>
      <w:r w:rsidRPr="00932696">
        <w:rPr>
          <w:rFonts w:cstheme="minorHAnsi"/>
          <w:iCs/>
          <w:sz w:val="24"/>
          <w:szCs w:val="24"/>
        </w:rPr>
        <w:t>reprezint</w:t>
      </w:r>
      <w:proofErr w:type="spellEnd"/>
      <w:r w:rsidRPr="00932696">
        <w:rPr>
          <w:rFonts w:cstheme="minorHAnsi"/>
          <w:b/>
          <w:bCs/>
          <w:iCs/>
          <w:sz w:val="24"/>
          <w:szCs w:val="24"/>
        </w:rPr>
        <w:t xml:space="preserve">: </w:t>
      </w:r>
      <w:r w:rsidRPr="00932696">
        <w:rPr>
          <w:rFonts w:cstheme="minorHAnsi"/>
          <w:i/>
          <w:iCs/>
          <w:sz w:val="18"/>
          <w:szCs w:val="18"/>
        </w:rPr>
        <w:t xml:space="preserve">(text static </w:t>
      </w:r>
      <w:proofErr w:type="spellStart"/>
      <w:r w:rsidRPr="00932696">
        <w:rPr>
          <w:rFonts w:cstheme="minorHAnsi"/>
          <w:i/>
          <w:iCs/>
          <w:sz w:val="18"/>
          <w:szCs w:val="18"/>
        </w:rPr>
        <w:t>introdus</w:t>
      </w:r>
      <w:proofErr w:type="spellEnd"/>
      <w:r w:rsidRPr="00932696">
        <w:rPr>
          <w:rFonts w:cstheme="minorHAnsi"/>
          <w:i/>
          <w:iCs/>
          <w:sz w:val="18"/>
          <w:szCs w:val="18"/>
        </w:rPr>
        <w:t xml:space="preserve"> la </w:t>
      </w:r>
      <w:proofErr w:type="spellStart"/>
      <w:r w:rsidRPr="00932696">
        <w:rPr>
          <w:rFonts w:cstheme="minorHAnsi"/>
          <w:i/>
          <w:iCs/>
          <w:sz w:val="18"/>
          <w:szCs w:val="18"/>
        </w:rPr>
        <w:t>definire</w:t>
      </w:r>
      <w:proofErr w:type="spellEnd"/>
      <w:r w:rsidRPr="00932696">
        <w:rPr>
          <w:rFonts w:cstheme="minorHAnsi"/>
          <w:i/>
          <w:iCs/>
          <w:sz w:val="18"/>
          <w:szCs w:val="18"/>
        </w:rPr>
        <w:t xml:space="preserve"> </w:t>
      </w:r>
      <w:proofErr w:type="spellStart"/>
      <w:r w:rsidRPr="00932696">
        <w:rPr>
          <w:rFonts w:cstheme="minorHAnsi"/>
          <w:i/>
          <w:iCs/>
          <w:sz w:val="18"/>
          <w:szCs w:val="18"/>
        </w:rPr>
        <w:t>apel</w:t>
      </w:r>
      <w:proofErr w:type="spellEnd"/>
      <w:r w:rsidRPr="00932696">
        <w:rPr>
          <w:rFonts w:cstheme="minorHAnsi"/>
          <w:i/>
          <w:iCs/>
          <w:sz w:val="18"/>
          <w:szCs w:val="18"/>
        </w:rPr>
        <w:t xml:space="preserve"> ca </w:t>
      </w:r>
      <w:proofErr w:type="spellStart"/>
      <w:r w:rsidRPr="00932696">
        <w:rPr>
          <w:rFonts w:cstheme="minorHAnsi"/>
          <w:i/>
          <w:iCs/>
          <w:sz w:val="18"/>
          <w:szCs w:val="18"/>
        </w:rPr>
        <w:t>angajament</w:t>
      </w:r>
      <w:proofErr w:type="spellEnd"/>
      <w:r w:rsidRPr="00932696">
        <w:rPr>
          <w:rFonts w:cstheme="minorHAnsi"/>
          <w:i/>
          <w:iCs/>
          <w:sz w:val="18"/>
          <w:szCs w:val="18"/>
        </w:rPr>
        <w:t xml:space="preserve"> distinct, </w:t>
      </w:r>
      <w:proofErr w:type="spellStart"/>
      <w:r w:rsidRPr="00932696">
        <w:rPr>
          <w:rFonts w:cstheme="minorHAnsi"/>
          <w:i/>
          <w:iCs/>
          <w:sz w:val="18"/>
          <w:szCs w:val="18"/>
        </w:rPr>
        <w:t>poate</w:t>
      </w:r>
      <w:proofErr w:type="spellEnd"/>
      <w:r w:rsidRPr="00932696">
        <w:rPr>
          <w:rFonts w:cstheme="minorHAnsi"/>
          <w:i/>
          <w:iCs/>
          <w:sz w:val="18"/>
          <w:szCs w:val="18"/>
        </w:rPr>
        <w:t xml:space="preserve"> fi </w:t>
      </w:r>
      <w:proofErr w:type="spellStart"/>
      <w:r w:rsidRPr="00932696">
        <w:rPr>
          <w:rFonts w:cstheme="minorHAnsi"/>
          <w:i/>
          <w:iCs/>
          <w:sz w:val="18"/>
          <w:szCs w:val="18"/>
        </w:rPr>
        <w:t>adaptat</w:t>
      </w:r>
      <w:proofErr w:type="spellEnd"/>
      <w:r w:rsidRPr="00932696">
        <w:rPr>
          <w:rFonts w:cstheme="minorHAnsi"/>
          <w:i/>
          <w:iCs/>
          <w:sz w:val="18"/>
          <w:szCs w:val="18"/>
        </w:rPr>
        <w:t>)</w:t>
      </w:r>
    </w:p>
    <w:p w14:paraId="6C2A011D" w14:textId="77777777" w:rsidR="003F4569" w:rsidRPr="00932696" w:rsidRDefault="003F4569" w:rsidP="003F4569">
      <w:pPr>
        <w:pStyle w:val="ListParagraph"/>
        <w:spacing w:after="0" w:line="240" w:lineRule="auto"/>
        <w:jc w:val="both"/>
        <w:rPr>
          <w:rFonts w:cstheme="minorHAnsi"/>
          <w:b/>
          <w:bCs/>
          <w:iCs/>
          <w:sz w:val="24"/>
          <w:szCs w:val="24"/>
        </w:rPr>
      </w:pPr>
      <w:r w:rsidRPr="00932696">
        <w:rPr>
          <w:rFonts w:cstheme="minorHAnsi"/>
        </w:rPr>
        <w:fldChar w:fldCharType="begin">
          <w:ffData>
            <w:name w:val=""/>
            <w:enabled/>
            <w:calcOnExit w:val="0"/>
            <w:checkBox>
              <w:sizeAuto/>
              <w:default w:val="0"/>
            </w:checkBox>
          </w:ffData>
        </w:fldChar>
      </w:r>
      <w:r w:rsidRPr="00932696">
        <w:rPr>
          <w:rFonts w:cstheme="minorHAnsi"/>
        </w:rPr>
        <w:instrText xml:space="preserve"> FORMCHECKBOX </w:instrText>
      </w:r>
      <w:r w:rsidR="007C2F88">
        <w:rPr>
          <w:rFonts w:cstheme="minorHAnsi"/>
        </w:rPr>
      </w:r>
      <w:r w:rsidR="007C2F88">
        <w:rPr>
          <w:rFonts w:cstheme="minorHAnsi"/>
        </w:rPr>
        <w:fldChar w:fldCharType="separate"/>
      </w:r>
      <w:r w:rsidRPr="00932696">
        <w:rPr>
          <w:rFonts w:cstheme="minorHAnsi"/>
        </w:rPr>
        <w:fldChar w:fldCharType="end"/>
      </w:r>
      <w:r w:rsidRPr="00932696">
        <w:rPr>
          <w:rFonts w:cstheme="minorHAnsi"/>
          <w:sz w:val="24"/>
          <w:szCs w:val="24"/>
        </w:rPr>
        <w:t xml:space="preserve"> </w:t>
      </w:r>
      <w:proofErr w:type="spellStart"/>
      <w:r w:rsidRPr="00932696">
        <w:rPr>
          <w:rFonts w:cstheme="minorHAnsi"/>
          <w:i/>
          <w:sz w:val="24"/>
          <w:szCs w:val="24"/>
        </w:rPr>
        <w:t>Să</w:t>
      </w:r>
      <w:proofErr w:type="spellEnd"/>
      <w:r w:rsidRPr="00932696">
        <w:rPr>
          <w:rFonts w:cstheme="minorHAnsi"/>
          <w:i/>
          <w:sz w:val="24"/>
          <w:szCs w:val="24"/>
        </w:rPr>
        <w:t xml:space="preserve"> nu </w:t>
      </w:r>
      <w:proofErr w:type="spellStart"/>
      <w:r w:rsidRPr="00932696">
        <w:rPr>
          <w:rFonts w:cstheme="minorHAnsi"/>
          <w:i/>
          <w:sz w:val="24"/>
          <w:szCs w:val="24"/>
        </w:rPr>
        <w:t>utilizeze</w:t>
      </w:r>
      <w:proofErr w:type="spellEnd"/>
      <w:r w:rsidRPr="00932696">
        <w:rPr>
          <w:rFonts w:cstheme="minorHAnsi"/>
          <w:i/>
          <w:sz w:val="24"/>
          <w:szCs w:val="24"/>
        </w:rPr>
        <w:t xml:space="preserve"> </w:t>
      </w:r>
      <w:proofErr w:type="spellStart"/>
      <w:r w:rsidRPr="00932696">
        <w:rPr>
          <w:rFonts w:cstheme="minorHAnsi"/>
          <w:i/>
          <w:sz w:val="24"/>
          <w:szCs w:val="24"/>
        </w:rPr>
        <w:t>sprijinul</w:t>
      </w:r>
      <w:proofErr w:type="spellEnd"/>
      <w:r w:rsidRPr="00932696">
        <w:rPr>
          <w:rFonts w:cstheme="minorHAnsi"/>
          <w:i/>
          <w:sz w:val="24"/>
          <w:szCs w:val="24"/>
        </w:rPr>
        <w:t xml:space="preserve"> </w:t>
      </w:r>
      <w:proofErr w:type="spellStart"/>
      <w:r w:rsidRPr="00932696">
        <w:rPr>
          <w:rFonts w:cstheme="minorHAnsi"/>
          <w:i/>
          <w:sz w:val="24"/>
          <w:szCs w:val="24"/>
        </w:rPr>
        <w:t>primit</w:t>
      </w:r>
      <w:proofErr w:type="spellEnd"/>
      <w:r w:rsidRPr="00932696">
        <w:rPr>
          <w:rFonts w:cstheme="minorHAnsi"/>
          <w:i/>
          <w:sz w:val="24"/>
          <w:szCs w:val="24"/>
        </w:rPr>
        <w:t xml:space="preserve"> </w:t>
      </w:r>
      <w:proofErr w:type="spellStart"/>
      <w:r w:rsidRPr="00932696">
        <w:rPr>
          <w:rFonts w:cstheme="minorHAnsi"/>
          <w:i/>
          <w:sz w:val="24"/>
          <w:szCs w:val="24"/>
        </w:rPr>
        <w:t>pentru</w:t>
      </w:r>
      <w:proofErr w:type="spellEnd"/>
      <w:r w:rsidRPr="00932696">
        <w:rPr>
          <w:rFonts w:cstheme="minorHAnsi"/>
          <w:i/>
          <w:sz w:val="24"/>
          <w:szCs w:val="24"/>
        </w:rPr>
        <w:t xml:space="preserve"> </w:t>
      </w:r>
      <w:proofErr w:type="spellStart"/>
      <w:r w:rsidRPr="00932696">
        <w:rPr>
          <w:rFonts w:cstheme="minorHAnsi"/>
          <w:i/>
          <w:sz w:val="24"/>
          <w:szCs w:val="24"/>
        </w:rPr>
        <w:t>finanțarea</w:t>
      </w:r>
      <w:proofErr w:type="spellEnd"/>
      <w:r w:rsidRPr="00932696">
        <w:rPr>
          <w:rFonts w:cstheme="minorHAnsi"/>
          <w:i/>
          <w:sz w:val="24"/>
          <w:szCs w:val="24"/>
        </w:rPr>
        <w:t xml:space="preserve"> de </w:t>
      </w:r>
      <w:proofErr w:type="spellStart"/>
      <w:r w:rsidRPr="00932696">
        <w:rPr>
          <w:rFonts w:cstheme="minorHAnsi"/>
          <w:i/>
          <w:sz w:val="24"/>
          <w:szCs w:val="24"/>
        </w:rPr>
        <w:t>intervenții</w:t>
      </w:r>
      <w:proofErr w:type="spellEnd"/>
      <w:r w:rsidRPr="00932696">
        <w:rPr>
          <w:rFonts w:cstheme="minorHAnsi"/>
          <w:i/>
          <w:sz w:val="24"/>
          <w:szCs w:val="24"/>
        </w:rPr>
        <w:t xml:space="preserve"> </w:t>
      </w:r>
      <w:proofErr w:type="spellStart"/>
      <w:r w:rsidRPr="00932696">
        <w:rPr>
          <w:rFonts w:cstheme="minorHAnsi"/>
          <w:i/>
          <w:sz w:val="24"/>
          <w:szCs w:val="24"/>
        </w:rPr>
        <w:t>excluse</w:t>
      </w:r>
      <w:proofErr w:type="spellEnd"/>
      <w:r w:rsidRPr="00932696">
        <w:rPr>
          <w:rFonts w:cstheme="minorHAnsi"/>
          <w:i/>
          <w:sz w:val="24"/>
          <w:szCs w:val="24"/>
        </w:rPr>
        <w:t xml:space="preserve"> din </w:t>
      </w:r>
      <w:proofErr w:type="spellStart"/>
      <w:r w:rsidRPr="00932696">
        <w:rPr>
          <w:rFonts w:cstheme="minorHAnsi"/>
          <w:i/>
          <w:sz w:val="24"/>
          <w:szCs w:val="24"/>
        </w:rPr>
        <w:t>domeniul</w:t>
      </w:r>
      <w:proofErr w:type="spellEnd"/>
      <w:r w:rsidRPr="00932696">
        <w:rPr>
          <w:rFonts w:cstheme="minorHAnsi"/>
          <w:i/>
          <w:sz w:val="24"/>
          <w:szCs w:val="24"/>
        </w:rPr>
        <w:t xml:space="preserve"> de </w:t>
      </w:r>
      <w:proofErr w:type="spellStart"/>
      <w:r w:rsidRPr="00932696">
        <w:rPr>
          <w:rFonts w:cstheme="minorHAnsi"/>
          <w:i/>
          <w:sz w:val="24"/>
          <w:szCs w:val="24"/>
        </w:rPr>
        <w:t>aplicare</w:t>
      </w:r>
      <w:proofErr w:type="spellEnd"/>
      <w:r w:rsidRPr="00932696">
        <w:rPr>
          <w:rFonts w:cstheme="minorHAnsi"/>
          <w:i/>
          <w:sz w:val="24"/>
          <w:szCs w:val="24"/>
        </w:rPr>
        <w:t xml:space="preserve"> al </w:t>
      </w:r>
      <w:proofErr w:type="spellStart"/>
      <w:r w:rsidRPr="00932696">
        <w:rPr>
          <w:rFonts w:cstheme="minorHAnsi"/>
          <w:i/>
          <w:sz w:val="24"/>
          <w:szCs w:val="24"/>
        </w:rPr>
        <w:t>Fondului</w:t>
      </w:r>
      <w:proofErr w:type="spellEnd"/>
      <w:r w:rsidRPr="00932696">
        <w:rPr>
          <w:rFonts w:cstheme="minorHAnsi"/>
          <w:i/>
          <w:sz w:val="24"/>
          <w:szCs w:val="24"/>
        </w:rPr>
        <w:t xml:space="preserve"> </w:t>
      </w:r>
      <w:proofErr w:type="spellStart"/>
      <w:r w:rsidRPr="00932696">
        <w:rPr>
          <w:rFonts w:cstheme="minorHAnsi"/>
          <w:i/>
          <w:sz w:val="24"/>
          <w:szCs w:val="24"/>
        </w:rPr>
        <w:t>vizat</w:t>
      </w:r>
      <w:proofErr w:type="spellEnd"/>
      <w:r w:rsidRPr="00932696">
        <w:rPr>
          <w:rFonts w:cstheme="minorHAnsi"/>
          <w:i/>
          <w:sz w:val="24"/>
          <w:szCs w:val="24"/>
        </w:rPr>
        <w:t xml:space="preserve"> de </w:t>
      </w:r>
      <w:proofErr w:type="spellStart"/>
      <w:r w:rsidRPr="00932696">
        <w:rPr>
          <w:rFonts w:cstheme="minorHAnsi"/>
          <w:i/>
          <w:sz w:val="24"/>
          <w:szCs w:val="24"/>
        </w:rPr>
        <w:t>intervenție</w:t>
      </w:r>
      <w:proofErr w:type="spellEnd"/>
      <w:r w:rsidRPr="00932696">
        <w:rPr>
          <w:rFonts w:cstheme="minorHAnsi"/>
          <w:i/>
          <w:sz w:val="24"/>
          <w:szCs w:val="24"/>
        </w:rPr>
        <w:t xml:space="preserve"> (</w:t>
      </w:r>
      <w:r w:rsidRPr="00932696">
        <w:rPr>
          <w:rFonts w:cstheme="minorHAnsi"/>
          <w:i/>
          <w:iCs/>
          <w:sz w:val="18"/>
          <w:szCs w:val="18"/>
        </w:rPr>
        <w:t xml:space="preserve">FEDR/FC art 6 reg FEDR/ FC1058/2021 , FSE+, </w:t>
      </w:r>
      <w:proofErr w:type="spellStart"/>
      <w:r w:rsidRPr="00932696">
        <w:rPr>
          <w:rFonts w:cstheme="minorHAnsi"/>
          <w:i/>
          <w:iCs/>
          <w:sz w:val="18"/>
          <w:szCs w:val="18"/>
        </w:rPr>
        <w:t>etc</w:t>
      </w:r>
      <w:proofErr w:type="spellEnd"/>
      <w:r w:rsidRPr="00932696">
        <w:rPr>
          <w:rFonts w:cstheme="minorHAnsi"/>
          <w:i/>
          <w:iCs/>
          <w:sz w:val="18"/>
          <w:szCs w:val="18"/>
        </w:rPr>
        <w:t xml:space="preserve"> text static </w:t>
      </w:r>
      <w:proofErr w:type="spellStart"/>
      <w:r w:rsidRPr="00932696">
        <w:rPr>
          <w:rFonts w:cstheme="minorHAnsi"/>
          <w:i/>
          <w:iCs/>
          <w:sz w:val="18"/>
          <w:szCs w:val="18"/>
        </w:rPr>
        <w:t>introdus</w:t>
      </w:r>
      <w:proofErr w:type="spellEnd"/>
      <w:r w:rsidRPr="00932696">
        <w:rPr>
          <w:rFonts w:cstheme="minorHAnsi"/>
          <w:i/>
          <w:iCs/>
          <w:sz w:val="18"/>
          <w:szCs w:val="18"/>
        </w:rPr>
        <w:t xml:space="preserve"> la </w:t>
      </w:r>
      <w:proofErr w:type="spellStart"/>
      <w:r w:rsidRPr="00932696">
        <w:rPr>
          <w:rFonts w:cstheme="minorHAnsi"/>
          <w:i/>
          <w:iCs/>
          <w:sz w:val="18"/>
          <w:szCs w:val="18"/>
        </w:rPr>
        <w:t>definire</w:t>
      </w:r>
      <w:proofErr w:type="spellEnd"/>
      <w:r w:rsidRPr="00932696">
        <w:rPr>
          <w:rFonts w:cstheme="minorHAnsi"/>
          <w:i/>
          <w:iCs/>
          <w:sz w:val="18"/>
          <w:szCs w:val="18"/>
        </w:rPr>
        <w:t xml:space="preserve"> </w:t>
      </w:r>
      <w:proofErr w:type="spellStart"/>
      <w:r w:rsidRPr="00932696">
        <w:rPr>
          <w:rFonts w:cstheme="minorHAnsi"/>
          <w:i/>
          <w:iCs/>
          <w:sz w:val="18"/>
          <w:szCs w:val="18"/>
        </w:rPr>
        <w:t>apel</w:t>
      </w:r>
      <w:proofErr w:type="spellEnd"/>
      <w:r w:rsidRPr="00932696">
        <w:rPr>
          <w:rFonts w:cstheme="minorHAnsi"/>
          <w:i/>
          <w:iCs/>
          <w:sz w:val="18"/>
          <w:szCs w:val="18"/>
        </w:rPr>
        <w:t xml:space="preserve"> ca </w:t>
      </w:r>
      <w:proofErr w:type="spellStart"/>
      <w:r w:rsidRPr="00932696">
        <w:rPr>
          <w:rFonts w:cstheme="minorHAnsi"/>
          <w:i/>
          <w:iCs/>
          <w:sz w:val="18"/>
          <w:szCs w:val="18"/>
        </w:rPr>
        <w:t>angajament</w:t>
      </w:r>
      <w:proofErr w:type="spellEnd"/>
      <w:r w:rsidRPr="00932696">
        <w:rPr>
          <w:rFonts w:cstheme="minorHAnsi"/>
          <w:i/>
          <w:iCs/>
          <w:sz w:val="18"/>
          <w:szCs w:val="18"/>
        </w:rPr>
        <w:t xml:space="preserve"> distinct)</w:t>
      </w:r>
    </w:p>
    <w:p w14:paraId="2279B597" w14:textId="77777777" w:rsidR="003F4569" w:rsidRPr="00932696" w:rsidRDefault="003F4569" w:rsidP="003F4569">
      <w:pPr>
        <w:pStyle w:val="ListParagraph"/>
        <w:spacing w:after="0" w:line="240" w:lineRule="auto"/>
        <w:jc w:val="both"/>
        <w:rPr>
          <w:rFonts w:cstheme="minorHAnsi"/>
          <w:i/>
          <w:sz w:val="24"/>
          <w:szCs w:val="24"/>
        </w:rPr>
      </w:pPr>
      <w:r w:rsidRPr="00932696">
        <w:rPr>
          <w:rFonts w:cstheme="minorHAnsi"/>
        </w:rPr>
        <w:fldChar w:fldCharType="begin">
          <w:ffData>
            <w:name w:val=""/>
            <w:enabled/>
            <w:calcOnExit w:val="0"/>
            <w:checkBox>
              <w:sizeAuto/>
              <w:default w:val="0"/>
            </w:checkBox>
          </w:ffData>
        </w:fldChar>
      </w:r>
      <w:r w:rsidRPr="00932696">
        <w:rPr>
          <w:rFonts w:cstheme="minorHAnsi"/>
        </w:rPr>
        <w:instrText xml:space="preserve"> FORMCHECKBOX </w:instrText>
      </w:r>
      <w:r w:rsidR="007C2F88">
        <w:rPr>
          <w:rFonts w:cstheme="minorHAnsi"/>
        </w:rPr>
      </w:r>
      <w:r w:rsidR="007C2F88">
        <w:rPr>
          <w:rFonts w:cstheme="minorHAnsi"/>
        </w:rPr>
        <w:fldChar w:fldCharType="separate"/>
      </w:r>
      <w:r w:rsidRPr="00932696">
        <w:rPr>
          <w:rFonts w:cstheme="minorHAnsi"/>
        </w:rPr>
        <w:fldChar w:fldCharType="end"/>
      </w:r>
      <w:bookmarkStart w:id="9" w:name="__Fieldmark__14454_1580758020"/>
      <w:bookmarkEnd w:id="9"/>
      <w:r w:rsidRPr="00932696">
        <w:rPr>
          <w:rFonts w:cstheme="minorHAnsi"/>
          <w:i/>
          <w:iCs/>
          <w:sz w:val="24"/>
          <w:szCs w:val="24"/>
          <w:lang w:eastAsia="sk-SK"/>
        </w:rPr>
        <w:t xml:space="preserve"> </w:t>
      </w:r>
      <w:proofErr w:type="spellStart"/>
      <w:r w:rsidRPr="00932696">
        <w:rPr>
          <w:rFonts w:cstheme="minorHAnsi"/>
          <w:i/>
          <w:sz w:val="24"/>
          <w:szCs w:val="24"/>
        </w:rPr>
        <w:t>Să</w:t>
      </w:r>
      <w:proofErr w:type="spellEnd"/>
      <w:r w:rsidRPr="00932696">
        <w:rPr>
          <w:rFonts w:cstheme="minorHAnsi"/>
          <w:i/>
          <w:sz w:val="24"/>
          <w:szCs w:val="24"/>
        </w:rPr>
        <w:t xml:space="preserve"> </w:t>
      </w:r>
      <w:proofErr w:type="spellStart"/>
      <w:r w:rsidRPr="00932696">
        <w:rPr>
          <w:rFonts w:cstheme="minorHAnsi"/>
          <w:i/>
          <w:sz w:val="24"/>
          <w:szCs w:val="24"/>
        </w:rPr>
        <w:t>asigure</w:t>
      </w:r>
      <w:proofErr w:type="spellEnd"/>
      <w:r w:rsidRPr="00932696">
        <w:rPr>
          <w:rFonts w:cstheme="minorHAnsi"/>
          <w:i/>
          <w:sz w:val="24"/>
          <w:szCs w:val="24"/>
        </w:rPr>
        <w:t xml:space="preserve"> </w:t>
      </w:r>
      <w:proofErr w:type="spellStart"/>
      <w:r w:rsidRPr="00932696">
        <w:rPr>
          <w:rFonts w:cstheme="minorHAnsi"/>
          <w:i/>
          <w:sz w:val="24"/>
          <w:szCs w:val="24"/>
        </w:rPr>
        <w:t>contribuţia</w:t>
      </w:r>
      <w:proofErr w:type="spellEnd"/>
      <w:r w:rsidRPr="00932696">
        <w:rPr>
          <w:rFonts w:cstheme="minorHAnsi"/>
          <w:i/>
          <w:sz w:val="24"/>
          <w:szCs w:val="24"/>
        </w:rPr>
        <w:t xml:space="preserve"> </w:t>
      </w:r>
      <w:proofErr w:type="spellStart"/>
      <w:r w:rsidRPr="00932696">
        <w:rPr>
          <w:rFonts w:cstheme="minorHAnsi"/>
          <w:i/>
          <w:sz w:val="24"/>
          <w:szCs w:val="24"/>
        </w:rPr>
        <w:t>proprie</w:t>
      </w:r>
      <w:proofErr w:type="spellEnd"/>
      <w:r w:rsidRPr="00932696">
        <w:rPr>
          <w:rFonts w:cstheme="minorHAnsi"/>
          <w:i/>
          <w:sz w:val="24"/>
          <w:szCs w:val="24"/>
        </w:rPr>
        <w:t xml:space="preserve"> </w:t>
      </w:r>
      <w:proofErr w:type="spellStart"/>
      <w:r w:rsidRPr="00932696">
        <w:rPr>
          <w:rFonts w:cstheme="minorHAnsi"/>
          <w:i/>
          <w:sz w:val="24"/>
          <w:szCs w:val="24"/>
        </w:rPr>
        <w:t>declarata</w:t>
      </w:r>
      <w:proofErr w:type="spellEnd"/>
      <w:r w:rsidRPr="00932696">
        <w:rPr>
          <w:rFonts w:cstheme="minorHAnsi"/>
          <w:i/>
          <w:sz w:val="24"/>
          <w:szCs w:val="24"/>
        </w:rPr>
        <w:t xml:space="preserve"> </w:t>
      </w:r>
      <w:proofErr w:type="spellStart"/>
      <w:r w:rsidRPr="00932696">
        <w:rPr>
          <w:rFonts w:cstheme="minorHAnsi"/>
          <w:i/>
          <w:sz w:val="24"/>
          <w:szCs w:val="24"/>
        </w:rPr>
        <w:t>în</w:t>
      </w:r>
      <w:proofErr w:type="spellEnd"/>
      <w:r w:rsidRPr="00932696">
        <w:rPr>
          <w:rFonts w:cstheme="minorHAnsi"/>
          <w:i/>
          <w:sz w:val="24"/>
          <w:szCs w:val="24"/>
        </w:rPr>
        <w:t xml:space="preserve"> </w:t>
      </w:r>
      <w:proofErr w:type="spellStart"/>
      <w:r w:rsidRPr="00932696">
        <w:rPr>
          <w:rFonts w:cstheme="minorHAnsi"/>
          <w:i/>
          <w:sz w:val="24"/>
          <w:szCs w:val="24"/>
        </w:rPr>
        <w:t>sectiunea</w:t>
      </w:r>
      <w:proofErr w:type="spellEnd"/>
      <w:r w:rsidRPr="00932696">
        <w:rPr>
          <w:rFonts w:cstheme="minorHAnsi"/>
          <w:i/>
          <w:sz w:val="24"/>
          <w:szCs w:val="24"/>
        </w:rPr>
        <w:t xml:space="preserve"> </w:t>
      </w:r>
      <w:proofErr w:type="spellStart"/>
      <w:r w:rsidRPr="00932696">
        <w:rPr>
          <w:rFonts w:cstheme="minorHAnsi"/>
          <w:i/>
          <w:sz w:val="24"/>
          <w:szCs w:val="24"/>
        </w:rPr>
        <w:t>aferenta</w:t>
      </w:r>
      <w:proofErr w:type="spellEnd"/>
      <w:r w:rsidRPr="00932696">
        <w:rPr>
          <w:rFonts w:cstheme="minorHAnsi"/>
          <w:i/>
          <w:sz w:val="24"/>
          <w:szCs w:val="24"/>
        </w:rPr>
        <w:t xml:space="preserve"> din </w:t>
      </w:r>
      <w:proofErr w:type="spellStart"/>
      <w:r w:rsidRPr="00932696">
        <w:rPr>
          <w:rFonts w:cstheme="minorHAnsi"/>
          <w:i/>
          <w:sz w:val="24"/>
          <w:szCs w:val="24"/>
        </w:rPr>
        <w:t>Cererea</w:t>
      </w:r>
      <w:proofErr w:type="spellEnd"/>
      <w:r w:rsidRPr="00932696">
        <w:rPr>
          <w:rFonts w:cstheme="minorHAnsi"/>
          <w:i/>
          <w:sz w:val="24"/>
          <w:szCs w:val="24"/>
        </w:rPr>
        <w:t xml:space="preserve"> de </w:t>
      </w:r>
      <w:proofErr w:type="spellStart"/>
      <w:r w:rsidRPr="00932696">
        <w:rPr>
          <w:rFonts w:cstheme="minorHAnsi"/>
          <w:i/>
          <w:sz w:val="24"/>
          <w:szCs w:val="24"/>
        </w:rPr>
        <w:t>Finanțare</w:t>
      </w:r>
      <w:proofErr w:type="spellEnd"/>
      <w:r w:rsidRPr="00932696">
        <w:rPr>
          <w:rFonts w:cstheme="minorHAnsi"/>
          <w:i/>
          <w:sz w:val="24"/>
          <w:szCs w:val="24"/>
        </w:rPr>
        <w:t>,</w:t>
      </w:r>
    </w:p>
    <w:p w14:paraId="323825AB" w14:textId="77777777" w:rsidR="003F4569" w:rsidRPr="00932696" w:rsidRDefault="003F4569" w:rsidP="003F4569">
      <w:pPr>
        <w:pStyle w:val="ListParagraph"/>
        <w:spacing w:after="0" w:line="240" w:lineRule="auto"/>
        <w:jc w:val="both"/>
        <w:rPr>
          <w:rFonts w:cstheme="minorHAnsi"/>
          <w:i/>
          <w:sz w:val="24"/>
          <w:szCs w:val="24"/>
        </w:rPr>
      </w:pPr>
      <w:r w:rsidRPr="00932696">
        <w:rPr>
          <w:rFonts w:cstheme="minorHAnsi"/>
        </w:rPr>
        <w:fldChar w:fldCharType="begin">
          <w:ffData>
            <w:name w:val=""/>
            <w:enabled/>
            <w:calcOnExit w:val="0"/>
            <w:checkBox>
              <w:sizeAuto/>
              <w:default w:val="0"/>
            </w:checkBox>
          </w:ffData>
        </w:fldChar>
      </w:r>
      <w:r w:rsidRPr="00932696">
        <w:rPr>
          <w:rFonts w:cstheme="minorHAnsi"/>
        </w:rPr>
        <w:instrText xml:space="preserve"> FORMCHECKBOX </w:instrText>
      </w:r>
      <w:r w:rsidR="007C2F88">
        <w:rPr>
          <w:rFonts w:cstheme="minorHAnsi"/>
        </w:rPr>
      </w:r>
      <w:r w:rsidR="007C2F88">
        <w:rPr>
          <w:rFonts w:cstheme="minorHAnsi"/>
        </w:rPr>
        <w:fldChar w:fldCharType="separate"/>
      </w:r>
      <w:r w:rsidRPr="00932696">
        <w:rPr>
          <w:rFonts w:cstheme="minorHAnsi"/>
        </w:rPr>
        <w:fldChar w:fldCharType="end"/>
      </w:r>
      <w:bookmarkStart w:id="10" w:name="__Fieldmark__14455_1580758020"/>
      <w:bookmarkEnd w:id="10"/>
      <w:r w:rsidRPr="00932696">
        <w:rPr>
          <w:rFonts w:cstheme="minorHAnsi"/>
          <w:i/>
          <w:iCs/>
          <w:sz w:val="24"/>
          <w:szCs w:val="24"/>
          <w:lang w:eastAsia="sk-SK"/>
        </w:rPr>
        <w:t xml:space="preserve"> </w:t>
      </w:r>
      <w:proofErr w:type="spellStart"/>
      <w:r w:rsidRPr="00932696">
        <w:rPr>
          <w:rFonts w:cstheme="minorHAnsi"/>
          <w:i/>
          <w:sz w:val="24"/>
          <w:szCs w:val="24"/>
        </w:rPr>
        <w:t>Să</w:t>
      </w:r>
      <w:proofErr w:type="spellEnd"/>
      <w:r w:rsidRPr="00932696">
        <w:rPr>
          <w:rFonts w:cstheme="minorHAnsi"/>
          <w:i/>
          <w:sz w:val="24"/>
          <w:szCs w:val="24"/>
        </w:rPr>
        <w:t xml:space="preserve"> </w:t>
      </w:r>
      <w:proofErr w:type="spellStart"/>
      <w:r w:rsidRPr="00932696">
        <w:rPr>
          <w:rFonts w:cstheme="minorHAnsi"/>
          <w:i/>
          <w:sz w:val="24"/>
          <w:szCs w:val="24"/>
        </w:rPr>
        <w:t>finanţeze</w:t>
      </w:r>
      <w:proofErr w:type="spellEnd"/>
      <w:r w:rsidRPr="00932696">
        <w:rPr>
          <w:rFonts w:cstheme="minorHAnsi"/>
          <w:i/>
          <w:sz w:val="24"/>
          <w:szCs w:val="24"/>
        </w:rPr>
        <w:t xml:space="preserve"> </w:t>
      </w:r>
      <w:proofErr w:type="spellStart"/>
      <w:r w:rsidRPr="00932696">
        <w:rPr>
          <w:rFonts w:cstheme="minorHAnsi"/>
          <w:i/>
          <w:sz w:val="24"/>
          <w:szCs w:val="24"/>
        </w:rPr>
        <w:t>toate</w:t>
      </w:r>
      <w:proofErr w:type="spellEnd"/>
      <w:r w:rsidRPr="00932696">
        <w:rPr>
          <w:rFonts w:cstheme="minorHAnsi"/>
          <w:i/>
          <w:sz w:val="24"/>
          <w:szCs w:val="24"/>
        </w:rPr>
        <w:t xml:space="preserve"> </w:t>
      </w:r>
      <w:proofErr w:type="spellStart"/>
      <w:r w:rsidRPr="00932696">
        <w:rPr>
          <w:rFonts w:cstheme="minorHAnsi"/>
          <w:i/>
          <w:sz w:val="24"/>
          <w:szCs w:val="24"/>
        </w:rPr>
        <w:t>costurile</w:t>
      </w:r>
      <w:proofErr w:type="spellEnd"/>
      <w:r w:rsidRPr="00932696">
        <w:rPr>
          <w:rFonts w:cstheme="minorHAnsi"/>
          <w:i/>
          <w:sz w:val="24"/>
          <w:szCs w:val="24"/>
        </w:rPr>
        <w:t xml:space="preserve">, </w:t>
      </w:r>
      <w:proofErr w:type="spellStart"/>
      <w:r w:rsidRPr="00932696">
        <w:rPr>
          <w:rFonts w:cstheme="minorHAnsi"/>
          <w:i/>
          <w:sz w:val="24"/>
          <w:szCs w:val="24"/>
        </w:rPr>
        <w:t>inclusiv</w:t>
      </w:r>
      <w:proofErr w:type="spellEnd"/>
      <w:r w:rsidRPr="00932696">
        <w:rPr>
          <w:rFonts w:cstheme="minorHAnsi"/>
          <w:i/>
          <w:sz w:val="24"/>
          <w:szCs w:val="24"/>
        </w:rPr>
        <w:t xml:space="preserve"> </w:t>
      </w:r>
      <w:proofErr w:type="spellStart"/>
      <w:r w:rsidRPr="00932696">
        <w:rPr>
          <w:rFonts w:cstheme="minorHAnsi"/>
          <w:i/>
          <w:sz w:val="24"/>
          <w:szCs w:val="24"/>
        </w:rPr>
        <w:t>costurile</w:t>
      </w:r>
      <w:proofErr w:type="spellEnd"/>
      <w:r w:rsidRPr="00932696">
        <w:rPr>
          <w:rFonts w:cstheme="minorHAnsi"/>
          <w:i/>
          <w:sz w:val="24"/>
          <w:szCs w:val="24"/>
        </w:rPr>
        <w:t xml:space="preserve"> </w:t>
      </w:r>
      <w:proofErr w:type="spellStart"/>
      <w:r w:rsidRPr="00932696">
        <w:rPr>
          <w:rFonts w:cstheme="minorHAnsi"/>
          <w:i/>
          <w:sz w:val="24"/>
          <w:szCs w:val="24"/>
        </w:rPr>
        <w:t>neeligibile</w:t>
      </w:r>
      <w:proofErr w:type="spellEnd"/>
      <w:r w:rsidRPr="00932696">
        <w:rPr>
          <w:rFonts w:cstheme="minorHAnsi"/>
          <w:i/>
          <w:sz w:val="24"/>
          <w:szCs w:val="24"/>
        </w:rPr>
        <w:t xml:space="preserve">, </w:t>
      </w:r>
      <w:proofErr w:type="spellStart"/>
      <w:r w:rsidRPr="00932696">
        <w:rPr>
          <w:rFonts w:cstheme="minorHAnsi"/>
          <w:i/>
          <w:sz w:val="24"/>
          <w:szCs w:val="24"/>
        </w:rPr>
        <w:t>dar</w:t>
      </w:r>
      <w:proofErr w:type="spellEnd"/>
      <w:r w:rsidRPr="00932696">
        <w:rPr>
          <w:rFonts w:cstheme="minorHAnsi"/>
          <w:i/>
          <w:sz w:val="24"/>
          <w:szCs w:val="24"/>
        </w:rPr>
        <w:t xml:space="preserve"> </w:t>
      </w:r>
      <w:proofErr w:type="spellStart"/>
      <w:r w:rsidRPr="00932696">
        <w:rPr>
          <w:rFonts w:cstheme="minorHAnsi"/>
          <w:i/>
          <w:sz w:val="24"/>
          <w:szCs w:val="24"/>
        </w:rPr>
        <w:t>necesare</w:t>
      </w:r>
      <w:proofErr w:type="spellEnd"/>
      <w:r w:rsidRPr="00932696">
        <w:rPr>
          <w:rFonts w:cstheme="minorHAnsi"/>
          <w:i/>
          <w:sz w:val="24"/>
          <w:szCs w:val="24"/>
        </w:rPr>
        <w:t xml:space="preserve">, </w:t>
      </w:r>
      <w:proofErr w:type="spellStart"/>
      <w:r w:rsidRPr="00932696">
        <w:rPr>
          <w:rFonts w:cstheme="minorHAnsi"/>
          <w:i/>
          <w:sz w:val="24"/>
          <w:szCs w:val="24"/>
        </w:rPr>
        <w:t>aferente</w:t>
      </w:r>
      <w:proofErr w:type="spellEnd"/>
      <w:r w:rsidRPr="00932696">
        <w:rPr>
          <w:rFonts w:cstheme="minorHAnsi"/>
          <w:i/>
          <w:sz w:val="24"/>
          <w:szCs w:val="24"/>
        </w:rPr>
        <w:t xml:space="preserve"> </w:t>
      </w:r>
      <w:proofErr w:type="spellStart"/>
      <w:r w:rsidRPr="00932696">
        <w:rPr>
          <w:rFonts w:cstheme="minorHAnsi"/>
          <w:i/>
          <w:sz w:val="24"/>
          <w:szCs w:val="24"/>
        </w:rPr>
        <w:t>proiectului</w:t>
      </w:r>
      <w:proofErr w:type="spellEnd"/>
      <w:r w:rsidRPr="00932696">
        <w:rPr>
          <w:rFonts w:cstheme="minorHAnsi"/>
          <w:i/>
          <w:sz w:val="24"/>
          <w:szCs w:val="24"/>
        </w:rPr>
        <w:t>,</w:t>
      </w:r>
    </w:p>
    <w:p w14:paraId="2F09D35C" w14:textId="77777777" w:rsidR="003F4569" w:rsidRPr="00932696" w:rsidRDefault="003F4569" w:rsidP="003F4569">
      <w:pPr>
        <w:pStyle w:val="ListParagraph"/>
        <w:spacing w:after="0" w:line="240" w:lineRule="auto"/>
        <w:jc w:val="both"/>
        <w:rPr>
          <w:rFonts w:cstheme="minorHAnsi"/>
          <w:i/>
          <w:sz w:val="24"/>
          <w:szCs w:val="24"/>
        </w:rPr>
      </w:pPr>
      <w:r w:rsidRPr="00932696">
        <w:rPr>
          <w:rFonts w:cstheme="minorHAnsi"/>
        </w:rPr>
        <w:fldChar w:fldCharType="begin">
          <w:ffData>
            <w:name w:val=""/>
            <w:enabled/>
            <w:calcOnExit w:val="0"/>
            <w:checkBox>
              <w:sizeAuto/>
              <w:default w:val="0"/>
            </w:checkBox>
          </w:ffData>
        </w:fldChar>
      </w:r>
      <w:r w:rsidRPr="00932696">
        <w:rPr>
          <w:rFonts w:cstheme="minorHAnsi"/>
        </w:rPr>
        <w:instrText xml:space="preserve"> FORMCHECKBOX </w:instrText>
      </w:r>
      <w:r w:rsidR="007C2F88">
        <w:rPr>
          <w:rFonts w:cstheme="minorHAnsi"/>
        </w:rPr>
      </w:r>
      <w:r w:rsidR="007C2F88">
        <w:rPr>
          <w:rFonts w:cstheme="minorHAnsi"/>
        </w:rPr>
        <w:fldChar w:fldCharType="separate"/>
      </w:r>
      <w:r w:rsidRPr="00932696">
        <w:rPr>
          <w:rFonts w:cstheme="minorHAnsi"/>
        </w:rPr>
        <w:fldChar w:fldCharType="end"/>
      </w:r>
      <w:bookmarkStart w:id="11" w:name="__Fieldmark__14456_1580758020"/>
      <w:bookmarkEnd w:id="11"/>
      <w:r w:rsidRPr="00932696">
        <w:rPr>
          <w:rFonts w:cstheme="minorHAnsi"/>
          <w:i/>
          <w:iCs/>
          <w:sz w:val="24"/>
          <w:szCs w:val="24"/>
          <w:lang w:eastAsia="sk-SK"/>
        </w:rPr>
        <w:t xml:space="preserve"> </w:t>
      </w:r>
      <w:r w:rsidRPr="00932696">
        <w:rPr>
          <w:rFonts w:cstheme="minorHAnsi"/>
          <w:i/>
          <w:sz w:val="24"/>
          <w:szCs w:val="24"/>
        </w:rPr>
        <w:t xml:space="preserve"> </w:t>
      </w:r>
      <w:proofErr w:type="spellStart"/>
      <w:r w:rsidRPr="00932696">
        <w:rPr>
          <w:rFonts w:cstheme="minorHAnsi"/>
          <w:i/>
          <w:sz w:val="24"/>
          <w:szCs w:val="24"/>
        </w:rPr>
        <w:t>Să</w:t>
      </w:r>
      <w:proofErr w:type="spellEnd"/>
      <w:r w:rsidRPr="00932696">
        <w:rPr>
          <w:rFonts w:cstheme="minorHAnsi"/>
          <w:i/>
          <w:sz w:val="24"/>
          <w:szCs w:val="24"/>
        </w:rPr>
        <w:t xml:space="preserve"> </w:t>
      </w:r>
      <w:proofErr w:type="spellStart"/>
      <w:r w:rsidRPr="00932696">
        <w:rPr>
          <w:rFonts w:cstheme="minorHAnsi"/>
          <w:i/>
          <w:sz w:val="24"/>
          <w:szCs w:val="24"/>
        </w:rPr>
        <w:t>asigure</w:t>
      </w:r>
      <w:proofErr w:type="spellEnd"/>
      <w:r w:rsidRPr="00932696">
        <w:rPr>
          <w:rFonts w:cstheme="minorHAnsi"/>
          <w:i/>
          <w:sz w:val="24"/>
          <w:szCs w:val="24"/>
        </w:rPr>
        <w:t xml:space="preserve"> </w:t>
      </w:r>
      <w:proofErr w:type="spellStart"/>
      <w:r w:rsidRPr="00932696">
        <w:rPr>
          <w:rFonts w:cstheme="minorHAnsi"/>
          <w:i/>
          <w:sz w:val="24"/>
          <w:szCs w:val="24"/>
        </w:rPr>
        <w:t>resursele</w:t>
      </w:r>
      <w:proofErr w:type="spellEnd"/>
      <w:r w:rsidRPr="00932696">
        <w:rPr>
          <w:rFonts w:cstheme="minorHAnsi"/>
          <w:i/>
          <w:sz w:val="24"/>
          <w:szCs w:val="24"/>
        </w:rPr>
        <w:t xml:space="preserve"> </w:t>
      </w:r>
      <w:proofErr w:type="spellStart"/>
      <w:r w:rsidRPr="00932696">
        <w:rPr>
          <w:rFonts w:cstheme="minorHAnsi"/>
          <w:i/>
          <w:sz w:val="24"/>
          <w:szCs w:val="24"/>
        </w:rPr>
        <w:t>financiare</w:t>
      </w:r>
      <w:proofErr w:type="spellEnd"/>
      <w:r w:rsidRPr="00932696">
        <w:rPr>
          <w:rFonts w:cstheme="minorHAnsi"/>
          <w:i/>
          <w:sz w:val="24"/>
          <w:szCs w:val="24"/>
        </w:rPr>
        <w:t xml:space="preserve"> </w:t>
      </w:r>
      <w:proofErr w:type="spellStart"/>
      <w:r w:rsidRPr="00932696">
        <w:rPr>
          <w:rFonts w:cstheme="minorHAnsi"/>
          <w:i/>
          <w:sz w:val="24"/>
          <w:szCs w:val="24"/>
        </w:rPr>
        <w:t>necesare</w:t>
      </w:r>
      <w:proofErr w:type="spellEnd"/>
      <w:r w:rsidRPr="00932696">
        <w:rPr>
          <w:rFonts w:cstheme="minorHAnsi"/>
          <w:i/>
          <w:sz w:val="24"/>
          <w:szCs w:val="24"/>
        </w:rPr>
        <w:t xml:space="preserve"> </w:t>
      </w:r>
      <w:proofErr w:type="spellStart"/>
      <w:r w:rsidRPr="00932696">
        <w:rPr>
          <w:rFonts w:cstheme="minorHAnsi"/>
          <w:i/>
          <w:sz w:val="24"/>
          <w:szCs w:val="24"/>
        </w:rPr>
        <w:t>implementării</w:t>
      </w:r>
      <w:proofErr w:type="spellEnd"/>
      <w:r w:rsidRPr="00932696">
        <w:rPr>
          <w:rFonts w:cstheme="minorHAnsi"/>
          <w:i/>
          <w:sz w:val="24"/>
          <w:szCs w:val="24"/>
        </w:rPr>
        <w:t xml:space="preserve"> optime a </w:t>
      </w:r>
      <w:proofErr w:type="spellStart"/>
      <w:r w:rsidRPr="00932696">
        <w:rPr>
          <w:rFonts w:cstheme="minorHAnsi"/>
          <w:i/>
          <w:sz w:val="24"/>
          <w:szCs w:val="24"/>
        </w:rPr>
        <w:t>proiectului</w:t>
      </w:r>
      <w:proofErr w:type="spellEnd"/>
      <w:r w:rsidRPr="00932696">
        <w:rPr>
          <w:rFonts w:cstheme="minorHAnsi"/>
          <w:i/>
          <w:sz w:val="24"/>
          <w:szCs w:val="24"/>
        </w:rPr>
        <w:t xml:space="preserve"> </w:t>
      </w:r>
      <w:proofErr w:type="spellStart"/>
      <w:r w:rsidRPr="00932696">
        <w:rPr>
          <w:rFonts w:cstheme="minorHAnsi"/>
          <w:i/>
          <w:sz w:val="24"/>
          <w:szCs w:val="24"/>
        </w:rPr>
        <w:t>în</w:t>
      </w:r>
      <w:proofErr w:type="spellEnd"/>
      <w:r w:rsidRPr="00932696">
        <w:rPr>
          <w:rFonts w:cstheme="minorHAnsi"/>
          <w:i/>
          <w:sz w:val="24"/>
          <w:szCs w:val="24"/>
        </w:rPr>
        <w:t xml:space="preserve"> </w:t>
      </w:r>
      <w:proofErr w:type="spellStart"/>
      <w:r w:rsidRPr="00932696">
        <w:rPr>
          <w:rFonts w:cstheme="minorHAnsi"/>
          <w:i/>
          <w:sz w:val="24"/>
          <w:szCs w:val="24"/>
        </w:rPr>
        <w:t>condiţiile</w:t>
      </w:r>
      <w:proofErr w:type="spellEnd"/>
      <w:r w:rsidRPr="00932696">
        <w:rPr>
          <w:rFonts w:cstheme="minorHAnsi"/>
          <w:i/>
          <w:sz w:val="24"/>
          <w:szCs w:val="24"/>
        </w:rPr>
        <w:t xml:space="preserve"> </w:t>
      </w:r>
      <w:proofErr w:type="spellStart"/>
      <w:r w:rsidRPr="00932696">
        <w:rPr>
          <w:rFonts w:cstheme="minorHAnsi"/>
          <w:i/>
          <w:sz w:val="24"/>
          <w:szCs w:val="24"/>
        </w:rPr>
        <w:t>rambursării</w:t>
      </w:r>
      <w:proofErr w:type="spellEnd"/>
      <w:r w:rsidRPr="00932696">
        <w:rPr>
          <w:rFonts w:cstheme="minorHAnsi"/>
          <w:i/>
          <w:sz w:val="24"/>
          <w:szCs w:val="24"/>
        </w:rPr>
        <w:t xml:space="preserve"> </w:t>
      </w:r>
      <w:proofErr w:type="spellStart"/>
      <w:r w:rsidRPr="00932696">
        <w:rPr>
          <w:rFonts w:cstheme="minorHAnsi"/>
          <w:i/>
          <w:sz w:val="24"/>
          <w:szCs w:val="24"/>
        </w:rPr>
        <w:t>ulterioare</w:t>
      </w:r>
      <w:proofErr w:type="spellEnd"/>
      <w:r w:rsidRPr="00932696">
        <w:rPr>
          <w:rFonts w:cstheme="minorHAnsi"/>
          <w:i/>
          <w:sz w:val="24"/>
          <w:szCs w:val="24"/>
        </w:rPr>
        <w:t xml:space="preserve"> a </w:t>
      </w:r>
      <w:proofErr w:type="spellStart"/>
      <w:r w:rsidRPr="00932696">
        <w:rPr>
          <w:rFonts w:cstheme="minorHAnsi"/>
          <w:i/>
          <w:sz w:val="24"/>
          <w:szCs w:val="24"/>
        </w:rPr>
        <w:t>cheltuielilor</w:t>
      </w:r>
      <w:proofErr w:type="spellEnd"/>
      <w:r w:rsidRPr="00932696">
        <w:rPr>
          <w:rFonts w:cstheme="minorHAnsi"/>
          <w:i/>
          <w:sz w:val="24"/>
          <w:szCs w:val="24"/>
        </w:rPr>
        <w:t xml:space="preserve"> </w:t>
      </w:r>
      <w:proofErr w:type="spellStart"/>
      <w:r w:rsidRPr="00932696">
        <w:rPr>
          <w:rFonts w:cstheme="minorHAnsi"/>
          <w:i/>
          <w:sz w:val="24"/>
          <w:szCs w:val="24"/>
        </w:rPr>
        <w:t>eligibile</w:t>
      </w:r>
      <w:proofErr w:type="spellEnd"/>
      <w:r w:rsidRPr="00932696">
        <w:rPr>
          <w:rFonts w:cstheme="minorHAnsi"/>
          <w:i/>
          <w:sz w:val="24"/>
          <w:szCs w:val="24"/>
        </w:rPr>
        <w:t xml:space="preserve"> din </w:t>
      </w:r>
      <w:proofErr w:type="spellStart"/>
      <w:r w:rsidRPr="00932696">
        <w:rPr>
          <w:rFonts w:cstheme="minorHAnsi"/>
          <w:i/>
          <w:sz w:val="24"/>
          <w:szCs w:val="24"/>
        </w:rPr>
        <w:t>fondurile</w:t>
      </w:r>
      <w:proofErr w:type="spellEnd"/>
      <w:r w:rsidRPr="00932696">
        <w:rPr>
          <w:rFonts w:cstheme="minorHAnsi"/>
          <w:i/>
          <w:sz w:val="24"/>
          <w:szCs w:val="24"/>
        </w:rPr>
        <w:t xml:space="preserve"> </w:t>
      </w:r>
      <w:proofErr w:type="spellStart"/>
      <w:r w:rsidRPr="00932696">
        <w:rPr>
          <w:rFonts w:cstheme="minorHAnsi"/>
          <w:i/>
          <w:sz w:val="24"/>
          <w:szCs w:val="24"/>
        </w:rPr>
        <w:t>Uniunii</w:t>
      </w:r>
      <w:proofErr w:type="spellEnd"/>
      <w:r w:rsidRPr="00932696">
        <w:rPr>
          <w:rFonts w:cstheme="minorHAnsi"/>
          <w:i/>
          <w:sz w:val="24"/>
          <w:szCs w:val="24"/>
        </w:rPr>
        <w:t>,</w:t>
      </w:r>
    </w:p>
    <w:p w14:paraId="26FE39C7" w14:textId="77777777" w:rsidR="003F4569" w:rsidRPr="00932696" w:rsidRDefault="003F4569" w:rsidP="003F4569">
      <w:pPr>
        <w:pStyle w:val="Ghid2"/>
        <w:spacing w:before="0" w:line="276" w:lineRule="auto"/>
        <w:ind w:left="720"/>
        <w:jc w:val="both"/>
        <w:rPr>
          <w:rFonts w:asciiTheme="minorHAnsi" w:hAnsiTheme="minorHAnsi" w:cstheme="minorHAnsi"/>
          <w:i w:val="0"/>
          <w:sz w:val="22"/>
          <w:szCs w:val="22"/>
        </w:rPr>
      </w:pPr>
      <w:r w:rsidRPr="00932696">
        <w:rPr>
          <w:rFonts w:asciiTheme="minorHAnsi" w:hAnsiTheme="minorHAnsi" w:cstheme="minorHAnsi"/>
          <w:sz w:val="22"/>
          <w:szCs w:val="22"/>
        </w:rPr>
        <w:fldChar w:fldCharType="begin">
          <w:ffData>
            <w:name w:val=""/>
            <w:enabled/>
            <w:calcOnExit w:val="0"/>
            <w:checkBox>
              <w:sizeAuto/>
              <w:default w:val="0"/>
            </w:checkBox>
          </w:ffData>
        </w:fldChar>
      </w:r>
      <w:r w:rsidRPr="00932696">
        <w:rPr>
          <w:rFonts w:asciiTheme="minorHAnsi" w:hAnsiTheme="minorHAnsi" w:cstheme="minorHAnsi"/>
          <w:sz w:val="22"/>
          <w:szCs w:val="22"/>
        </w:rPr>
        <w:instrText xml:space="preserve"> FORMCHECKBOX </w:instrText>
      </w:r>
      <w:r w:rsidR="007C2F88">
        <w:rPr>
          <w:rFonts w:asciiTheme="minorHAnsi" w:hAnsiTheme="minorHAnsi" w:cstheme="minorHAnsi"/>
          <w:sz w:val="22"/>
          <w:szCs w:val="22"/>
        </w:rPr>
      </w:r>
      <w:r w:rsidR="007C2F88">
        <w:rPr>
          <w:rFonts w:asciiTheme="minorHAnsi" w:hAnsiTheme="minorHAnsi" w:cstheme="minorHAnsi"/>
          <w:sz w:val="22"/>
          <w:szCs w:val="22"/>
        </w:rPr>
        <w:fldChar w:fldCharType="separate"/>
      </w:r>
      <w:r w:rsidRPr="00932696">
        <w:rPr>
          <w:rFonts w:asciiTheme="minorHAnsi" w:hAnsiTheme="minorHAnsi" w:cstheme="minorHAnsi"/>
          <w:sz w:val="22"/>
          <w:szCs w:val="22"/>
        </w:rPr>
        <w:fldChar w:fldCharType="end"/>
      </w:r>
      <w:r w:rsidRPr="00932696">
        <w:rPr>
          <w:rFonts w:asciiTheme="minorHAnsi" w:hAnsiTheme="minorHAnsi" w:cstheme="minorHAnsi"/>
          <w:iCs/>
          <w:szCs w:val="24"/>
          <w:lang w:eastAsia="sk-SK"/>
        </w:rPr>
        <w:t xml:space="preserve"> </w:t>
      </w:r>
      <w:proofErr w:type="spellStart"/>
      <w:r w:rsidRPr="00932696">
        <w:rPr>
          <w:rFonts w:asciiTheme="minorHAnsi" w:hAnsiTheme="minorHAnsi" w:cstheme="minorHAnsi"/>
          <w:iCs/>
          <w:szCs w:val="24"/>
          <w:lang w:eastAsia="sk-SK"/>
        </w:rPr>
        <w:t>S</w:t>
      </w:r>
      <w:r w:rsidRPr="00932696">
        <w:rPr>
          <w:rFonts w:asciiTheme="minorHAnsi" w:eastAsiaTheme="minorHAnsi" w:hAnsiTheme="minorHAnsi" w:cstheme="minorHAnsi"/>
          <w:szCs w:val="24"/>
        </w:rPr>
        <w:t>ă</w:t>
      </w:r>
      <w:proofErr w:type="spellEnd"/>
      <w:r w:rsidRPr="00932696">
        <w:rPr>
          <w:rFonts w:asciiTheme="minorHAnsi" w:eastAsiaTheme="minorHAnsi" w:hAnsiTheme="minorHAnsi" w:cstheme="minorHAnsi"/>
          <w:szCs w:val="24"/>
        </w:rPr>
        <w:t xml:space="preserve"> </w:t>
      </w:r>
      <w:proofErr w:type="spellStart"/>
      <w:r w:rsidRPr="00932696">
        <w:rPr>
          <w:rFonts w:asciiTheme="minorHAnsi" w:eastAsiaTheme="minorHAnsi" w:hAnsiTheme="minorHAnsi" w:cstheme="minorHAnsi"/>
          <w:szCs w:val="24"/>
        </w:rPr>
        <w:t>asigure</w:t>
      </w:r>
      <w:proofErr w:type="spellEnd"/>
      <w:r w:rsidRPr="00932696">
        <w:rPr>
          <w:rFonts w:asciiTheme="minorHAnsi" w:eastAsiaTheme="minorHAnsi" w:hAnsiTheme="minorHAnsi" w:cstheme="minorHAnsi"/>
          <w:szCs w:val="24"/>
        </w:rPr>
        <w:t xml:space="preserve"> </w:t>
      </w:r>
      <w:proofErr w:type="spellStart"/>
      <w:r w:rsidRPr="00932696">
        <w:rPr>
          <w:rFonts w:asciiTheme="minorHAnsi" w:eastAsiaTheme="minorHAnsi" w:hAnsiTheme="minorHAnsi" w:cstheme="minorHAnsi"/>
          <w:szCs w:val="24"/>
        </w:rPr>
        <w:t>folosința</w:t>
      </w:r>
      <w:proofErr w:type="spellEnd"/>
      <w:r w:rsidRPr="00932696">
        <w:rPr>
          <w:rFonts w:asciiTheme="minorHAnsi" w:eastAsiaTheme="minorHAnsi" w:hAnsiTheme="minorHAnsi" w:cstheme="minorHAnsi"/>
          <w:szCs w:val="24"/>
        </w:rPr>
        <w:t xml:space="preserve"> </w:t>
      </w:r>
      <w:proofErr w:type="spellStart"/>
      <w:r w:rsidRPr="00932696">
        <w:rPr>
          <w:rFonts w:asciiTheme="minorHAnsi" w:eastAsiaTheme="minorHAnsi" w:hAnsiTheme="minorHAnsi" w:cstheme="minorHAnsi"/>
          <w:szCs w:val="24"/>
        </w:rPr>
        <w:t>echipamentelor</w:t>
      </w:r>
      <w:proofErr w:type="spellEnd"/>
      <w:r w:rsidRPr="00932696">
        <w:rPr>
          <w:rFonts w:asciiTheme="minorHAnsi" w:eastAsiaTheme="minorHAnsi" w:hAnsiTheme="minorHAnsi" w:cstheme="minorHAnsi"/>
          <w:szCs w:val="24"/>
        </w:rPr>
        <w:t xml:space="preserve"> </w:t>
      </w:r>
      <w:proofErr w:type="spellStart"/>
      <w:r w:rsidRPr="00932696">
        <w:rPr>
          <w:rFonts w:asciiTheme="minorHAnsi" w:eastAsiaTheme="minorHAnsi" w:hAnsiTheme="minorHAnsi" w:cstheme="minorHAnsi"/>
          <w:szCs w:val="24"/>
        </w:rPr>
        <w:t>şi</w:t>
      </w:r>
      <w:proofErr w:type="spellEnd"/>
      <w:r w:rsidRPr="00932696">
        <w:rPr>
          <w:rFonts w:asciiTheme="minorHAnsi" w:eastAsiaTheme="minorHAnsi" w:hAnsiTheme="minorHAnsi" w:cstheme="minorHAnsi"/>
          <w:szCs w:val="24"/>
        </w:rPr>
        <w:t xml:space="preserve"> </w:t>
      </w:r>
      <w:proofErr w:type="spellStart"/>
      <w:r w:rsidRPr="00932696">
        <w:rPr>
          <w:rFonts w:asciiTheme="minorHAnsi" w:eastAsiaTheme="minorHAnsi" w:hAnsiTheme="minorHAnsi" w:cstheme="minorHAnsi"/>
          <w:szCs w:val="24"/>
        </w:rPr>
        <w:t>bunurilor</w:t>
      </w:r>
      <w:proofErr w:type="spellEnd"/>
      <w:r w:rsidRPr="00932696">
        <w:rPr>
          <w:rFonts w:asciiTheme="minorHAnsi" w:eastAsiaTheme="minorHAnsi" w:hAnsiTheme="minorHAnsi" w:cstheme="minorHAnsi"/>
          <w:szCs w:val="24"/>
        </w:rPr>
        <w:t xml:space="preserve"> </w:t>
      </w:r>
      <w:proofErr w:type="spellStart"/>
      <w:r w:rsidRPr="00932696">
        <w:rPr>
          <w:rFonts w:asciiTheme="minorHAnsi" w:eastAsiaTheme="minorHAnsi" w:hAnsiTheme="minorHAnsi" w:cstheme="minorHAnsi"/>
          <w:szCs w:val="24"/>
        </w:rPr>
        <w:t>achiziţionate</w:t>
      </w:r>
      <w:proofErr w:type="spellEnd"/>
      <w:r w:rsidRPr="00932696">
        <w:rPr>
          <w:rFonts w:asciiTheme="minorHAnsi" w:eastAsiaTheme="minorHAnsi" w:hAnsiTheme="minorHAnsi" w:cstheme="minorHAnsi"/>
          <w:szCs w:val="24"/>
        </w:rPr>
        <w:t xml:space="preserve"> </w:t>
      </w:r>
      <w:proofErr w:type="spellStart"/>
      <w:r w:rsidRPr="00932696">
        <w:rPr>
          <w:rFonts w:asciiTheme="minorHAnsi" w:eastAsiaTheme="minorHAnsi" w:hAnsiTheme="minorHAnsi" w:cstheme="minorHAnsi"/>
          <w:szCs w:val="24"/>
        </w:rPr>
        <w:t>prin</w:t>
      </w:r>
      <w:proofErr w:type="spellEnd"/>
      <w:r w:rsidRPr="00932696">
        <w:rPr>
          <w:rFonts w:asciiTheme="minorHAnsi" w:eastAsiaTheme="minorHAnsi" w:hAnsiTheme="minorHAnsi" w:cstheme="minorHAnsi"/>
          <w:szCs w:val="24"/>
        </w:rPr>
        <w:t xml:space="preserve"> </w:t>
      </w:r>
      <w:proofErr w:type="spellStart"/>
      <w:r w:rsidRPr="00932696">
        <w:rPr>
          <w:rFonts w:asciiTheme="minorHAnsi" w:eastAsiaTheme="minorHAnsi" w:hAnsiTheme="minorHAnsi" w:cstheme="minorHAnsi"/>
          <w:szCs w:val="24"/>
        </w:rPr>
        <w:t>proiect</w:t>
      </w:r>
      <w:proofErr w:type="spellEnd"/>
      <w:r w:rsidRPr="00932696">
        <w:rPr>
          <w:rFonts w:asciiTheme="minorHAnsi" w:eastAsiaTheme="minorHAnsi" w:hAnsiTheme="minorHAnsi" w:cstheme="minorHAnsi"/>
          <w:szCs w:val="24"/>
        </w:rPr>
        <w:t xml:space="preserve">, </w:t>
      </w:r>
      <w:proofErr w:type="spellStart"/>
      <w:r w:rsidRPr="00932696">
        <w:rPr>
          <w:rFonts w:asciiTheme="minorHAnsi" w:eastAsiaTheme="minorHAnsi" w:hAnsiTheme="minorHAnsi" w:cstheme="minorHAnsi"/>
          <w:szCs w:val="24"/>
        </w:rPr>
        <w:t>împreună</w:t>
      </w:r>
      <w:proofErr w:type="spellEnd"/>
      <w:r w:rsidRPr="00932696">
        <w:rPr>
          <w:rFonts w:asciiTheme="minorHAnsi" w:eastAsiaTheme="minorHAnsi" w:hAnsiTheme="minorHAnsi" w:cstheme="minorHAnsi"/>
          <w:szCs w:val="24"/>
        </w:rPr>
        <w:t xml:space="preserve"> cu </w:t>
      </w:r>
      <w:proofErr w:type="spellStart"/>
      <w:r w:rsidRPr="00932696">
        <w:rPr>
          <w:rFonts w:asciiTheme="minorHAnsi" w:eastAsiaTheme="minorHAnsi" w:hAnsiTheme="minorHAnsi" w:cstheme="minorHAnsi"/>
          <w:szCs w:val="24"/>
        </w:rPr>
        <w:t>partenerii</w:t>
      </w:r>
      <w:proofErr w:type="spellEnd"/>
      <w:r w:rsidRPr="00932696">
        <w:rPr>
          <w:rFonts w:asciiTheme="minorHAnsi" w:eastAsiaTheme="minorHAnsi" w:hAnsiTheme="minorHAnsi" w:cstheme="minorHAnsi"/>
          <w:szCs w:val="24"/>
        </w:rPr>
        <w:t xml:space="preserve">, </w:t>
      </w:r>
      <w:proofErr w:type="spellStart"/>
      <w:r w:rsidRPr="00932696">
        <w:rPr>
          <w:rFonts w:asciiTheme="minorHAnsi" w:eastAsiaTheme="minorHAnsi" w:hAnsiTheme="minorHAnsi" w:cstheme="minorHAnsi"/>
          <w:szCs w:val="24"/>
        </w:rPr>
        <w:t>după</w:t>
      </w:r>
      <w:proofErr w:type="spellEnd"/>
      <w:r w:rsidRPr="00932696">
        <w:rPr>
          <w:rFonts w:asciiTheme="minorHAnsi" w:eastAsiaTheme="minorHAnsi" w:hAnsiTheme="minorHAnsi" w:cstheme="minorHAnsi"/>
          <w:szCs w:val="24"/>
        </w:rPr>
        <w:t xml:space="preserve"> </w:t>
      </w:r>
      <w:proofErr w:type="spellStart"/>
      <w:r w:rsidRPr="00932696">
        <w:rPr>
          <w:rFonts w:asciiTheme="minorHAnsi" w:eastAsiaTheme="minorHAnsi" w:hAnsiTheme="minorHAnsi" w:cstheme="minorHAnsi"/>
          <w:szCs w:val="24"/>
        </w:rPr>
        <w:t>caz</w:t>
      </w:r>
      <w:proofErr w:type="spellEnd"/>
      <w:r w:rsidRPr="00932696">
        <w:rPr>
          <w:rFonts w:asciiTheme="minorHAnsi" w:eastAsiaTheme="minorHAnsi" w:hAnsiTheme="minorHAnsi" w:cstheme="minorHAnsi"/>
          <w:szCs w:val="24"/>
        </w:rPr>
        <w:t xml:space="preserve">, </w:t>
      </w:r>
      <w:proofErr w:type="spellStart"/>
      <w:r w:rsidRPr="00932696">
        <w:rPr>
          <w:rFonts w:asciiTheme="minorHAnsi" w:eastAsiaTheme="minorHAnsi" w:hAnsiTheme="minorHAnsi" w:cstheme="minorHAnsi"/>
          <w:szCs w:val="24"/>
        </w:rPr>
        <w:t>pentru</w:t>
      </w:r>
      <w:proofErr w:type="spellEnd"/>
      <w:r w:rsidRPr="00932696">
        <w:rPr>
          <w:rFonts w:asciiTheme="minorHAnsi" w:eastAsiaTheme="minorHAnsi" w:hAnsiTheme="minorHAnsi" w:cstheme="minorHAnsi"/>
          <w:szCs w:val="24"/>
        </w:rPr>
        <w:t xml:space="preserve"> </w:t>
      </w:r>
      <w:proofErr w:type="spellStart"/>
      <w:r w:rsidRPr="00932696">
        <w:rPr>
          <w:rFonts w:asciiTheme="minorHAnsi" w:eastAsiaTheme="minorHAnsi" w:hAnsiTheme="minorHAnsi" w:cstheme="minorHAnsi"/>
          <w:szCs w:val="24"/>
        </w:rPr>
        <w:t>scopul</w:t>
      </w:r>
      <w:proofErr w:type="spellEnd"/>
      <w:r w:rsidRPr="00932696">
        <w:rPr>
          <w:rFonts w:asciiTheme="minorHAnsi" w:eastAsiaTheme="minorHAnsi" w:hAnsiTheme="minorHAnsi" w:cstheme="minorHAnsi"/>
          <w:szCs w:val="24"/>
        </w:rPr>
        <w:t xml:space="preserve"> </w:t>
      </w:r>
      <w:proofErr w:type="spellStart"/>
      <w:r w:rsidRPr="00932696">
        <w:rPr>
          <w:rFonts w:asciiTheme="minorHAnsi" w:eastAsiaTheme="minorHAnsi" w:hAnsiTheme="minorHAnsi" w:cstheme="minorHAnsi"/>
          <w:szCs w:val="24"/>
        </w:rPr>
        <w:t>declarat</w:t>
      </w:r>
      <w:proofErr w:type="spellEnd"/>
      <w:r w:rsidRPr="00932696">
        <w:rPr>
          <w:rFonts w:asciiTheme="minorHAnsi" w:eastAsiaTheme="minorHAnsi" w:hAnsiTheme="minorHAnsi" w:cstheme="minorHAnsi"/>
          <w:szCs w:val="24"/>
        </w:rPr>
        <w:t xml:space="preserve"> </w:t>
      </w:r>
      <w:proofErr w:type="spellStart"/>
      <w:r w:rsidRPr="00932696">
        <w:rPr>
          <w:rFonts w:asciiTheme="minorHAnsi" w:eastAsiaTheme="minorHAnsi" w:hAnsiTheme="minorHAnsi" w:cstheme="minorHAnsi"/>
          <w:szCs w:val="24"/>
        </w:rPr>
        <w:t>în</w:t>
      </w:r>
      <w:proofErr w:type="spellEnd"/>
      <w:r w:rsidRPr="00932696">
        <w:rPr>
          <w:rFonts w:asciiTheme="minorHAnsi" w:eastAsiaTheme="minorHAnsi" w:hAnsiTheme="minorHAnsi" w:cstheme="minorHAnsi"/>
          <w:szCs w:val="24"/>
        </w:rPr>
        <w:t xml:space="preserve"> </w:t>
      </w:r>
      <w:proofErr w:type="spellStart"/>
      <w:r w:rsidRPr="00932696">
        <w:rPr>
          <w:rFonts w:asciiTheme="minorHAnsi" w:eastAsiaTheme="minorHAnsi" w:hAnsiTheme="minorHAnsi" w:cstheme="minorHAnsi"/>
          <w:szCs w:val="24"/>
        </w:rPr>
        <w:t>proiect</w:t>
      </w:r>
      <w:proofErr w:type="spellEnd"/>
    </w:p>
    <w:p w14:paraId="01FB5A78" w14:textId="77777777" w:rsidR="003F4569" w:rsidRPr="00932696" w:rsidRDefault="003F4569" w:rsidP="003F4569">
      <w:pPr>
        <w:pStyle w:val="ListParagraph"/>
        <w:spacing w:after="0" w:line="240" w:lineRule="auto"/>
        <w:jc w:val="both"/>
        <w:rPr>
          <w:rFonts w:cstheme="minorHAnsi"/>
          <w:i/>
          <w:sz w:val="24"/>
          <w:szCs w:val="24"/>
        </w:rPr>
      </w:pPr>
      <w:r w:rsidRPr="00932696">
        <w:rPr>
          <w:rFonts w:cstheme="minorHAnsi"/>
        </w:rPr>
        <w:fldChar w:fldCharType="begin">
          <w:ffData>
            <w:name w:val=""/>
            <w:enabled/>
            <w:calcOnExit w:val="0"/>
            <w:checkBox>
              <w:sizeAuto/>
              <w:default w:val="0"/>
            </w:checkBox>
          </w:ffData>
        </w:fldChar>
      </w:r>
      <w:r w:rsidRPr="00932696">
        <w:rPr>
          <w:rFonts w:cstheme="minorHAnsi"/>
        </w:rPr>
        <w:instrText xml:space="preserve"> FORMCHECKBOX </w:instrText>
      </w:r>
      <w:r w:rsidR="007C2F88">
        <w:rPr>
          <w:rFonts w:cstheme="minorHAnsi"/>
        </w:rPr>
      </w:r>
      <w:r w:rsidR="007C2F88">
        <w:rPr>
          <w:rFonts w:cstheme="minorHAnsi"/>
        </w:rPr>
        <w:fldChar w:fldCharType="separate"/>
      </w:r>
      <w:r w:rsidRPr="00932696">
        <w:rPr>
          <w:rFonts w:cstheme="minorHAnsi"/>
        </w:rPr>
        <w:fldChar w:fldCharType="end"/>
      </w:r>
      <w:bookmarkStart w:id="12" w:name="__Fieldmark__14457_1580758020"/>
      <w:bookmarkEnd w:id="12"/>
      <w:r w:rsidRPr="00932696">
        <w:rPr>
          <w:rFonts w:cstheme="minorHAnsi"/>
          <w:i/>
          <w:iCs/>
          <w:sz w:val="24"/>
          <w:szCs w:val="24"/>
          <w:lang w:eastAsia="sk-SK"/>
        </w:rPr>
        <w:t xml:space="preserve"> </w:t>
      </w:r>
      <w:proofErr w:type="spellStart"/>
      <w:r w:rsidRPr="00932696">
        <w:rPr>
          <w:rFonts w:cstheme="minorHAnsi"/>
          <w:i/>
          <w:sz w:val="24"/>
          <w:szCs w:val="24"/>
        </w:rPr>
        <w:t>Să</w:t>
      </w:r>
      <w:proofErr w:type="spellEnd"/>
      <w:r w:rsidRPr="00932696">
        <w:rPr>
          <w:rFonts w:cstheme="minorHAnsi"/>
          <w:i/>
          <w:sz w:val="24"/>
          <w:szCs w:val="24"/>
        </w:rPr>
        <w:t xml:space="preserve"> </w:t>
      </w:r>
      <w:proofErr w:type="spellStart"/>
      <w:r w:rsidRPr="00932696">
        <w:rPr>
          <w:rFonts w:cstheme="minorHAnsi"/>
          <w:i/>
          <w:sz w:val="24"/>
          <w:szCs w:val="24"/>
        </w:rPr>
        <w:t>asigure</w:t>
      </w:r>
      <w:proofErr w:type="spellEnd"/>
      <w:r w:rsidRPr="00932696">
        <w:rPr>
          <w:rFonts w:cstheme="minorHAnsi"/>
          <w:i/>
          <w:sz w:val="24"/>
          <w:szCs w:val="24"/>
        </w:rPr>
        <w:t xml:space="preserve"> </w:t>
      </w:r>
      <w:proofErr w:type="spellStart"/>
      <w:r w:rsidRPr="00932696">
        <w:rPr>
          <w:rFonts w:cstheme="minorHAnsi"/>
          <w:i/>
          <w:sz w:val="24"/>
          <w:szCs w:val="24"/>
        </w:rPr>
        <w:t>cheltuielile</w:t>
      </w:r>
      <w:proofErr w:type="spellEnd"/>
      <w:r w:rsidRPr="00932696">
        <w:rPr>
          <w:rFonts w:cstheme="minorHAnsi"/>
          <w:i/>
          <w:sz w:val="24"/>
          <w:szCs w:val="24"/>
        </w:rPr>
        <w:t xml:space="preserve"> de </w:t>
      </w:r>
      <w:proofErr w:type="spellStart"/>
      <w:r w:rsidRPr="00932696">
        <w:rPr>
          <w:rFonts w:cstheme="minorHAnsi"/>
          <w:i/>
          <w:sz w:val="24"/>
          <w:szCs w:val="24"/>
        </w:rPr>
        <w:t>funcționare</w:t>
      </w:r>
      <w:proofErr w:type="spellEnd"/>
      <w:r w:rsidRPr="00932696">
        <w:rPr>
          <w:rFonts w:cstheme="minorHAnsi"/>
          <w:i/>
          <w:sz w:val="24"/>
          <w:szCs w:val="24"/>
        </w:rPr>
        <w:t xml:space="preserve"> </w:t>
      </w:r>
      <w:proofErr w:type="spellStart"/>
      <w:r w:rsidRPr="00932696">
        <w:rPr>
          <w:rFonts w:cstheme="minorHAnsi"/>
          <w:i/>
          <w:sz w:val="24"/>
          <w:szCs w:val="24"/>
        </w:rPr>
        <w:t>și</w:t>
      </w:r>
      <w:proofErr w:type="spellEnd"/>
      <w:r w:rsidRPr="00932696">
        <w:rPr>
          <w:rFonts w:cstheme="minorHAnsi"/>
          <w:i/>
          <w:sz w:val="24"/>
          <w:szCs w:val="24"/>
        </w:rPr>
        <w:t xml:space="preserve"> </w:t>
      </w:r>
      <w:proofErr w:type="spellStart"/>
      <w:r w:rsidRPr="00932696">
        <w:rPr>
          <w:rFonts w:cstheme="minorHAnsi"/>
          <w:i/>
          <w:sz w:val="24"/>
          <w:szCs w:val="24"/>
        </w:rPr>
        <w:t>întreținere</w:t>
      </w:r>
      <w:proofErr w:type="spellEnd"/>
      <w:r w:rsidRPr="00932696">
        <w:rPr>
          <w:rFonts w:cstheme="minorHAnsi"/>
          <w:i/>
          <w:sz w:val="24"/>
          <w:szCs w:val="24"/>
        </w:rPr>
        <w:t xml:space="preserve"> </w:t>
      </w:r>
      <w:proofErr w:type="spellStart"/>
      <w:r w:rsidRPr="00932696">
        <w:rPr>
          <w:rFonts w:cstheme="minorHAnsi"/>
          <w:i/>
          <w:sz w:val="24"/>
          <w:szCs w:val="24"/>
        </w:rPr>
        <w:t>aferente</w:t>
      </w:r>
      <w:proofErr w:type="spellEnd"/>
      <w:r w:rsidRPr="00932696">
        <w:rPr>
          <w:rFonts w:cstheme="minorHAnsi"/>
          <w:i/>
          <w:sz w:val="24"/>
          <w:szCs w:val="24"/>
        </w:rPr>
        <w:t xml:space="preserve"> </w:t>
      </w:r>
      <w:proofErr w:type="spellStart"/>
      <w:r w:rsidRPr="00932696">
        <w:rPr>
          <w:rFonts w:cstheme="minorHAnsi"/>
          <w:i/>
          <w:sz w:val="24"/>
          <w:szCs w:val="24"/>
        </w:rPr>
        <w:t>proiectului</w:t>
      </w:r>
      <w:proofErr w:type="spellEnd"/>
      <w:r w:rsidRPr="00932696">
        <w:rPr>
          <w:rFonts w:cstheme="minorHAnsi"/>
          <w:i/>
          <w:sz w:val="24"/>
          <w:szCs w:val="24"/>
        </w:rPr>
        <w:t xml:space="preserve"> care </w:t>
      </w:r>
      <w:proofErr w:type="spellStart"/>
      <w:r w:rsidRPr="00932696">
        <w:rPr>
          <w:rFonts w:cstheme="minorHAnsi"/>
          <w:i/>
          <w:sz w:val="24"/>
          <w:szCs w:val="24"/>
        </w:rPr>
        <w:t>includ</w:t>
      </w:r>
      <w:proofErr w:type="spellEnd"/>
      <w:r w:rsidRPr="00932696">
        <w:rPr>
          <w:rFonts w:cstheme="minorHAnsi"/>
          <w:i/>
          <w:sz w:val="24"/>
          <w:szCs w:val="24"/>
        </w:rPr>
        <w:t xml:space="preserve"> </w:t>
      </w:r>
      <w:proofErr w:type="spellStart"/>
      <w:r w:rsidRPr="00932696">
        <w:rPr>
          <w:rFonts w:cstheme="minorHAnsi"/>
          <w:i/>
          <w:sz w:val="24"/>
          <w:szCs w:val="24"/>
        </w:rPr>
        <w:t>investiții</w:t>
      </w:r>
      <w:proofErr w:type="spellEnd"/>
      <w:r w:rsidRPr="00932696">
        <w:rPr>
          <w:rFonts w:cstheme="minorHAnsi"/>
          <w:i/>
          <w:sz w:val="24"/>
          <w:szCs w:val="24"/>
        </w:rPr>
        <w:t xml:space="preserve"> </w:t>
      </w:r>
      <w:proofErr w:type="spellStart"/>
      <w:r w:rsidRPr="00932696">
        <w:rPr>
          <w:rFonts w:cstheme="minorHAnsi"/>
          <w:i/>
          <w:sz w:val="24"/>
          <w:szCs w:val="24"/>
        </w:rPr>
        <w:t>în</w:t>
      </w:r>
      <w:proofErr w:type="spellEnd"/>
      <w:r w:rsidRPr="00932696">
        <w:rPr>
          <w:rFonts w:cstheme="minorHAnsi"/>
          <w:i/>
          <w:sz w:val="24"/>
          <w:szCs w:val="24"/>
        </w:rPr>
        <w:t xml:space="preserve"> </w:t>
      </w:r>
      <w:proofErr w:type="spellStart"/>
      <w:r w:rsidRPr="00932696">
        <w:rPr>
          <w:rFonts w:cstheme="minorHAnsi"/>
          <w:i/>
          <w:sz w:val="24"/>
          <w:szCs w:val="24"/>
        </w:rPr>
        <w:t>infrastructură</w:t>
      </w:r>
      <w:proofErr w:type="spellEnd"/>
      <w:r w:rsidRPr="00932696">
        <w:rPr>
          <w:rFonts w:cstheme="minorHAnsi"/>
          <w:i/>
          <w:sz w:val="24"/>
          <w:szCs w:val="24"/>
        </w:rPr>
        <w:t xml:space="preserve"> </w:t>
      </w:r>
      <w:proofErr w:type="spellStart"/>
      <w:r w:rsidRPr="00932696">
        <w:rPr>
          <w:rFonts w:cstheme="minorHAnsi"/>
          <w:i/>
          <w:sz w:val="24"/>
          <w:szCs w:val="24"/>
        </w:rPr>
        <w:t>sau</w:t>
      </w:r>
      <w:proofErr w:type="spellEnd"/>
      <w:r w:rsidRPr="00932696">
        <w:rPr>
          <w:rFonts w:cstheme="minorHAnsi"/>
          <w:i/>
          <w:sz w:val="24"/>
          <w:szCs w:val="24"/>
        </w:rPr>
        <w:t xml:space="preserve"> </w:t>
      </w:r>
      <w:proofErr w:type="spellStart"/>
      <w:r w:rsidRPr="00932696">
        <w:rPr>
          <w:rFonts w:cstheme="minorHAnsi"/>
          <w:i/>
          <w:sz w:val="24"/>
          <w:szCs w:val="24"/>
        </w:rPr>
        <w:t>investiții</w:t>
      </w:r>
      <w:proofErr w:type="spellEnd"/>
      <w:r w:rsidRPr="00932696">
        <w:rPr>
          <w:rFonts w:cstheme="minorHAnsi"/>
          <w:i/>
          <w:sz w:val="24"/>
          <w:szCs w:val="24"/>
        </w:rPr>
        <w:t xml:space="preserve"> productive, </w:t>
      </w:r>
      <w:proofErr w:type="spellStart"/>
      <w:r w:rsidRPr="00932696">
        <w:rPr>
          <w:rFonts w:cstheme="minorHAnsi"/>
          <w:i/>
          <w:sz w:val="24"/>
          <w:szCs w:val="24"/>
        </w:rPr>
        <w:t>în</w:t>
      </w:r>
      <w:proofErr w:type="spellEnd"/>
      <w:r w:rsidRPr="00932696">
        <w:rPr>
          <w:rFonts w:cstheme="minorHAnsi"/>
          <w:i/>
          <w:sz w:val="24"/>
          <w:szCs w:val="24"/>
        </w:rPr>
        <w:t xml:space="preserve"> </w:t>
      </w:r>
      <w:proofErr w:type="spellStart"/>
      <w:r w:rsidRPr="00932696">
        <w:rPr>
          <w:rFonts w:cstheme="minorHAnsi"/>
          <w:i/>
          <w:sz w:val="24"/>
          <w:szCs w:val="24"/>
        </w:rPr>
        <w:t>vederea</w:t>
      </w:r>
      <w:proofErr w:type="spellEnd"/>
      <w:r w:rsidRPr="00932696">
        <w:rPr>
          <w:rFonts w:cstheme="minorHAnsi"/>
          <w:i/>
          <w:sz w:val="24"/>
          <w:szCs w:val="24"/>
        </w:rPr>
        <w:t xml:space="preserve"> </w:t>
      </w:r>
      <w:proofErr w:type="spellStart"/>
      <w:r w:rsidRPr="00932696">
        <w:rPr>
          <w:rFonts w:cstheme="minorHAnsi"/>
          <w:i/>
          <w:sz w:val="24"/>
          <w:szCs w:val="24"/>
        </w:rPr>
        <w:t>asigurării</w:t>
      </w:r>
      <w:proofErr w:type="spellEnd"/>
      <w:r w:rsidRPr="00932696">
        <w:rPr>
          <w:rFonts w:cstheme="minorHAnsi"/>
          <w:i/>
          <w:sz w:val="24"/>
          <w:szCs w:val="24"/>
        </w:rPr>
        <w:t xml:space="preserve"> </w:t>
      </w:r>
      <w:proofErr w:type="spellStart"/>
      <w:r w:rsidRPr="00932696">
        <w:rPr>
          <w:rFonts w:cstheme="minorHAnsi"/>
          <w:i/>
          <w:sz w:val="24"/>
          <w:szCs w:val="24"/>
        </w:rPr>
        <w:t>sustenabilității</w:t>
      </w:r>
      <w:proofErr w:type="spellEnd"/>
      <w:r w:rsidRPr="00932696">
        <w:rPr>
          <w:rFonts w:cstheme="minorHAnsi"/>
          <w:i/>
          <w:sz w:val="24"/>
          <w:szCs w:val="24"/>
        </w:rPr>
        <w:t xml:space="preserve"> </w:t>
      </w:r>
      <w:proofErr w:type="spellStart"/>
      <w:r w:rsidRPr="00932696">
        <w:rPr>
          <w:rFonts w:cstheme="minorHAnsi"/>
          <w:i/>
          <w:sz w:val="24"/>
          <w:szCs w:val="24"/>
        </w:rPr>
        <w:t>financiare</w:t>
      </w:r>
      <w:proofErr w:type="spellEnd"/>
      <w:r w:rsidRPr="00932696">
        <w:rPr>
          <w:rFonts w:cstheme="minorHAnsi"/>
          <w:i/>
          <w:sz w:val="24"/>
          <w:szCs w:val="24"/>
        </w:rPr>
        <w:t xml:space="preserve"> a </w:t>
      </w:r>
      <w:proofErr w:type="spellStart"/>
      <w:r w:rsidRPr="00932696">
        <w:rPr>
          <w:rFonts w:cstheme="minorHAnsi"/>
          <w:i/>
          <w:sz w:val="24"/>
          <w:szCs w:val="24"/>
        </w:rPr>
        <w:t>acestora</w:t>
      </w:r>
      <w:proofErr w:type="spellEnd"/>
      <w:r w:rsidRPr="00932696">
        <w:rPr>
          <w:rFonts w:cstheme="minorHAnsi"/>
          <w:i/>
          <w:sz w:val="24"/>
          <w:szCs w:val="24"/>
        </w:rPr>
        <w:t xml:space="preserve"> </w:t>
      </w:r>
      <w:r w:rsidRPr="00932696">
        <w:rPr>
          <w:rFonts w:cstheme="minorHAnsi"/>
        </w:rPr>
        <w:t>(</w:t>
      </w:r>
      <w:proofErr w:type="spellStart"/>
      <w:r w:rsidRPr="00932696">
        <w:rPr>
          <w:rFonts w:cstheme="minorHAnsi"/>
        </w:rPr>
        <w:t>pentru</w:t>
      </w:r>
      <w:proofErr w:type="spellEnd"/>
      <w:r w:rsidRPr="00932696">
        <w:rPr>
          <w:rFonts w:cstheme="minorHAnsi"/>
        </w:rPr>
        <w:t xml:space="preserve"> </w:t>
      </w:r>
      <w:proofErr w:type="spellStart"/>
      <w:r w:rsidRPr="00932696">
        <w:rPr>
          <w:rFonts w:cstheme="minorHAnsi"/>
        </w:rPr>
        <w:t>investiții</w:t>
      </w:r>
      <w:proofErr w:type="spellEnd"/>
      <w:r w:rsidRPr="00932696">
        <w:rPr>
          <w:rFonts w:cstheme="minorHAnsi"/>
        </w:rPr>
        <w:t xml:space="preserve"> din FEDR/FC</w:t>
      </w:r>
      <w:r w:rsidRPr="00932696">
        <w:rPr>
          <w:rFonts w:cstheme="minorHAnsi"/>
          <w:b/>
          <w:i/>
          <w:sz w:val="20"/>
          <w:szCs w:val="24"/>
        </w:rPr>
        <w:t>).</w:t>
      </w:r>
    </w:p>
    <w:p w14:paraId="22CA5289" w14:textId="77777777" w:rsidR="003F4569" w:rsidRPr="00932696" w:rsidRDefault="003F4569" w:rsidP="003F4569">
      <w:pPr>
        <w:pStyle w:val="ListParagraph"/>
        <w:spacing w:after="0" w:line="240" w:lineRule="auto"/>
        <w:jc w:val="both"/>
        <w:rPr>
          <w:rFonts w:cstheme="minorHAnsi"/>
          <w:i/>
          <w:sz w:val="24"/>
          <w:szCs w:val="24"/>
        </w:rPr>
      </w:pPr>
      <w:r w:rsidRPr="00932696">
        <w:rPr>
          <w:rFonts w:cstheme="minorHAnsi"/>
        </w:rPr>
        <w:lastRenderedPageBreak/>
        <w:fldChar w:fldCharType="begin">
          <w:ffData>
            <w:name w:val=""/>
            <w:enabled/>
            <w:calcOnExit w:val="0"/>
            <w:checkBox>
              <w:sizeAuto/>
              <w:default w:val="0"/>
            </w:checkBox>
          </w:ffData>
        </w:fldChar>
      </w:r>
      <w:r w:rsidRPr="00932696">
        <w:rPr>
          <w:rFonts w:cstheme="minorHAnsi"/>
        </w:rPr>
        <w:instrText xml:space="preserve"> FORMCHECKBOX </w:instrText>
      </w:r>
      <w:r w:rsidR="007C2F88">
        <w:rPr>
          <w:rFonts w:cstheme="minorHAnsi"/>
        </w:rPr>
      </w:r>
      <w:r w:rsidR="007C2F88">
        <w:rPr>
          <w:rFonts w:cstheme="minorHAnsi"/>
        </w:rPr>
        <w:fldChar w:fldCharType="separate"/>
      </w:r>
      <w:r w:rsidRPr="00932696">
        <w:rPr>
          <w:rFonts w:cstheme="minorHAnsi"/>
        </w:rPr>
        <w:fldChar w:fldCharType="end"/>
      </w:r>
      <w:bookmarkStart w:id="13" w:name="__Fieldmark__14458_1580758020"/>
      <w:bookmarkEnd w:id="13"/>
      <w:r w:rsidRPr="00932696">
        <w:rPr>
          <w:rFonts w:cstheme="minorHAnsi"/>
          <w:i/>
          <w:iCs/>
          <w:sz w:val="24"/>
          <w:szCs w:val="24"/>
          <w:lang w:eastAsia="sk-SK"/>
        </w:rPr>
        <w:t xml:space="preserve"> </w:t>
      </w:r>
      <w:proofErr w:type="spellStart"/>
      <w:r w:rsidRPr="00932696">
        <w:rPr>
          <w:rFonts w:cstheme="minorHAnsi"/>
          <w:i/>
          <w:sz w:val="24"/>
          <w:szCs w:val="24"/>
        </w:rPr>
        <w:t>Să</w:t>
      </w:r>
      <w:proofErr w:type="spellEnd"/>
      <w:r w:rsidRPr="00932696">
        <w:rPr>
          <w:rFonts w:cstheme="minorHAnsi"/>
          <w:i/>
          <w:sz w:val="24"/>
          <w:szCs w:val="24"/>
        </w:rPr>
        <w:t xml:space="preserve"> </w:t>
      </w:r>
      <w:proofErr w:type="spellStart"/>
      <w:r w:rsidRPr="00932696">
        <w:rPr>
          <w:rFonts w:cstheme="minorHAnsi"/>
          <w:i/>
          <w:sz w:val="24"/>
          <w:szCs w:val="24"/>
        </w:rPr>
        <w:t>prezinte</w:t>
      </w:r>
      <w:proofErr w:type="spellEnd"/>
      <w:r w:rsidRPr="00932696">
        <w:rPr>
          <w:rFonts w:cstheme="minorHAnsi"/>
          <w:i/>
          <w:sz w:val="24"/>
          <w:szCs w:val="24"/>
        </w:rPr>
        <w:t xml:space="preserve">, la </w:t>
      </w:r>
      <w:proofErr w:type="spellStart"/>
      <w:r w:rsidRPr="00932696">
        <w:rPr>
          <w:rFonts w:cstheme="minorHAnsi"/>
          <w:i/>
          <w:sz w:val="24"/>
          <w:szCs w:val="24"/>
        </w:rPr>
        <w:t>momentul</w:t>
      </w:r>
      <w:proofErr w:type="spellEnd"/>
      <w:r w:rsidRPr="00932696">
        <w:rPr>
          <w:rFonts w:cstheme="minorHAnsi"/>
          <w:i/>
          <w:sz w:val="24"/>
          <w:szCs w:val="24"/>
        </w:rPr>
        <w:t xml:space="preserve"> </w:t>
      </w:r>
      <w:proofErr w:type="spellStart"/>
      <w:r w:rsidRPr="00932696">
        <w:rPr>
          <w:rFonts w:cstheme="minorHAnsi"/>
          <w:i/>
          <w:sz w:val="24"/>
          <w:szCs w:val="24"/>
        </w:rPr>
        <w:t>contractării</w:t>
      </w:r>
      <w:proofErr w:type="spellEnd"/>
      <w:r w:rsidRPr="00932696">
        <w:rPr>
          <w:rFonts w:cstheme="minorHAnsi"/>
          <w:i/>
          <w:sz w:val="24"/>
          <w:szCs w:val="24"/>
        </w:rPr>
        <w:t xml:space="preserve">, la </w:t>
      </w:r>
      <w:proofErr w:type="spellStart"/>
      <w:r w:rsidRPr="00932696">
        <w:rPr>
          <w:rFonts w:cstheme="minorHAnsi"/>
          <w:i/>
          <w:sz w:val="24"/>
          <w:szCs w:val="24"/>
        </w:rPr>
        <w:t>cererea</w:t>
      </w:r>
      <w:proofErr w:type="spellEnd"/>
      <w:r w:rsidRPr="00932696">
        <w:rPr>
          <w:rFonts w:cstheme="minorHAnsi"/>
          <w:i/>
          <w:sz w:val="24"/>
          <w:szCs w:val="24"/>
        </w:rPr>
        <w:t xml:space="preserve"> AM/OI, </w:t>
      </w:r>
      <w:proofErr w:type="spellStart"/>
      <w:r w:rsidRPr="00932696">
        <w:rPr>
          <w:rFonts w:cstheme="minorHAnsi"/>
          <w:i/>
          <w:sz w:val="24"/>
          <w:szCs w:val="24"/>
        </w:rPr>
        <w:t>toate</w:t>
      </w:r>
      <w:proofErr w:type="spellEnd"/>
      <w:r w:rsidRPr="00932696">
        <w:rPr>
          <w:rFonts w:cstheme="minorHAnsi"/>
          <w:i/>
          <w:sz w:val="24"/>
          <w:szCs w:val="24"/>
        </w:rPr>
        <w:t xml:space="preserve"> </w:t>
      </w:r>
      <w:proofErr w:type="spellStart"/>
      <w:r w:rsidRPr="00932696">
        <w:rPr>
          <w:rFonts w:cstheme="minorHAnsi"/>
          <w:i/>
          <w:sz w:val="24"/>
          <w:szCs w:val="24"/>
        </w:rPr>
        <w:t>documentele</w:t>
      </w:r>
      <w:proofErr w:type="spellEnd"/>
      <w:r w:rsidRPr="00932696">
        <w:rPr>
          <w:rFonts w:cstheme="minorHAnsi"/>
          <w:i/>
          <w:sz w:val="24"/>
          <w:szCs w:val="24"/>
        </w:rPr>
        <w:t xml:space="preserve"> </w:t>
      </w:r>
      <w:proofErr w:type="spellStart"/>
      <w:r w:rsidRPr="00932696">
        <w:rPr>
          <w:rFonts w:cstheme="minorHAnsi"/>
          <w:i/>
          <w:sz w:val="24"/>
          <w:szCs w:val="24"/>
        </w:rPr>
        <w:t>necesare</w:t>
      </w:r>
      <w:proofErr w:type="spellEnd"/>
      <w:r w:rsidRPr="00932696">
        <w:rPr>
          <w:rFonts w:cstheme="minorHAnsi"/>
          <w:i/>
          <w:sz w:val="24"/>
          <w:szCs w:val="24"/>
        </w:rPr>
        <w:t xml:space="preserve"> </w:t>
      </w:r>
      <w:proofErr w:type="spellStart"/>
      <w:r w:rsidRPr="00932696">
        <w:rPr>
          <w:rFonts w:cstheme="minorHAnsi"/>
          <w:i/>
          <w:sz w:val="24"/>
          <w:szCs w:val="24"/>
        </w:rPr>
        <w:t>pentru</w:t>
      </w:r>
      <w:proofErr w:type="spellEnd"/>
      <w:r w:rsidRPr="00932696">
        <w:rPr>
          <w:rFonts w:cstheme="minorHAnsi"/>
          <w:i/>
          <w:sz w:val="24"/>
          <w:szCs w:val="24"/>
        </w:rPr>
        <w:t xml:space="preserve"> a </w:t>
      </w:r>
      <w:proofErr w:type="spellStart"/>
      <w:r w:rsidRPr="00932696">
        <w:rPr>
          <w:rFonts w:cstheme="minorHAnsi"/>
          <w:i/>
          <w:sz w:val="24"/>
          <w:szCs w:val="24"/>
        </w:rPr>
        <w:t>dovedi</w:t>
      </w:r>
      <w:proofErr w:type="spellEnd"/>
      <w:r w:rsidRPr="00932696">
        <w:rPr>
          <w:rFonts w:cstheme="minorHAnsi"/>
          <w:i/>
          <w:sz w:val="24"/>
          <w:szCs w:val="24"/>
        </w:rPr>
        <w:t xml:space="preserve"> </w:t>
      </w:r>
      <w:proofErr w:type="spellStart"/>
      <w:r w:rsidRPr="00932696">
        <w:rPr>
          <w:rFonts w:cstheme="minorHAnsi"/>
          <w:i/>
          <w:sz w:val="24"/>
          <w:szCs w:val="24"/>
        </w:rPr>
        <w:t>îndeplinirea</w:t>
      </w:r>
      <w:proofErr w:type="spellEnd"/>
      <w:r w:rsidRPr="00932696">
        <w:rPr>
          <w:rFonts w:cstheme="minorHAnsi"/>
          <w:i/>
          <w:sz w:val="24"/>
          <w:szCs w:val="24"/>
        </w:rPr>
        <w:t xml:space="preserve"> </w:t>
      </w:r>
      <w:proofErr w:type="spellStart"/>
      <w:r w:rsidRPr="00932696">
        <w:rPr>
          <w:rFonts w:cstheme="minorHAnsi"/>
          <w:i/>
          <w:sz w:val="24"/>
          <w:szCs w:val="24"/>
        </w:rPr>
        <w:t>condițiilor</w:t>
      </w:r>
      <w:proofErr w:type="spellEnd"/>
      <w:r w:rsidRPr="00932696">
        <w:rPr>
          <w:rFonts w:cstheme="minorHAnsi"/>
          <w:i/>
          <w:sz w:val="24"/>
          <w:szCs w:val="24"/>
        </w:rPr>
        <w:t xml:space="preserve"> de </w:t>
      </w:r>
      <w:proofErr w:type="spellStart"/>
      <w:r w:rsidRPr="00932696">
        <w:rPr>
          <w:rFonts w:cstheme="minorHAnsi"/>
          <w:i/>
          <w:sz w:val="24"/>
          <w:szCs w:val="24"/>
        </w:rPr>
        <w:t>eligibilitate</w:t>
      </w:r>
      <w:proofErr w:type="spellEnd"/>
      <w:r w:rsidRPr="00932696">
        <w:rPr>
          <w:rFonts w:cstheme="minorHAnsi"/>
          <w:i/>
          <w:sz w:val="24"/>
          <w:szCs w:val="24"/>
        </w:rPr>
        <w:t>.</w:t>
      </w:r>
    </w:p>
    <w:p w14:paraId="46CD1A4D" w14:textId="77777777" w:rsidR="003F4569" w:rsidRPr="00932696" w:rsidRDefault="003F4569" w:rsidP="003F4569">
      <w:pPr>
        <w:suppressAutoHyphens w:val="0"/>
        <w:autoSpaceDE w:val="0"/>
        <w:autoSpaceDN w:val="0"/>
        <w:adjustRightInd w:val="0"/>
        <w:spacing w:after="0" w:line="240" w:lineRule="auto"/>
        <w:ind w:left="720"/>
        <w:jc w:val="both"/>
        <w:rPr>
          <w:rFonts w:cstheme="minorHAnsi"/>
          <w:sz w:val="20"/>
          <w:szCs w:val="20"/>
        </w:rPr>
      </w:pPr>
      <w:r w:rsidRPr="00932696">
        <w:rPr>
          <w:rFonts w:cstheme="minorHAnsi"/>
        </w:rPr>
        <w:fldChar w:fldCharType="begin">
          <w:ffData>
            <w:name w:val=""/>
            <w:enabled/>
            <w:calcOnExit w:val="0"/>
            <w:checkBox>
              <w:sizeAuto/>
              <w:default w:val="0"/>
            </w:checkBox>
          </w:ffData>
        </w:fldChar>
      </w:r>
      <w:r w:rsidRPr="00932696">
        <w:rPr>
          <w:rFonts w:cstheme="minorHAnsi"/>
        </w:rPr>
        <w:instrText xml:space="preserve"> FORMCHECKBOX </w:instrText>
      </w:r>
      <w:r w:rsidR="007C2F88">
        <w:rPr>
          <w:rFonts w:cstheme="minorHAnsi"/>
        </w:rPr>
      </w:r>
      <w:r w:rsidR="007C2F88">
        <w:rPr>
          <w:rFonts w:cstheme="minorHAnsi"/>
        </w:rPr>
        <w:fldChar w:fldCharType="separate"/>
      </w:r>
      <w:r w:rsidRPr="00932696">
        <w:rPr>
          <w:rFonts w:cstheme="minorHAnsi"/>
        </w:rPr>
        <w:fldChar w:fldCharType="end"/>
      </w:r>
      <w:r w:rsidRPr="00932696">
        <w:rPr>
          <w:rFonts w:cstheme="minorHAnsi"/>
          <w:sz w:val="24"/>
          <w:szCs w:val="24"/>
        </w:rPr>
        <w:t xml:space="preserve"> </w:t>
      </w:r>
      <w:r w:rsidRPr="00932696">
        <w:rPr>
          <w:rFonts w:cstheme="minorHAnsi"/>
          <w:i/>
          <w:sz w:val="24"/>
          <w:szCs w:val="24"/>
        </w:rPr>
        <w:t>În cazul în care au fost demarate activităţi înainte de depunerea proiectului, eventualele proceduri de achiziţii publice aferente acestor activităţi au respectat legislaţia privind achiziţiile publice</w:t>
      </w:r>
    </w:p>
    <w:bookmarkStart w:id="14" w:name="__Fieldmark__14459_1580758020"/>
    <w:bookmarkEnd w:id="14"/>
    <w:p w14:paraId="4576E639" w14:textId="77777777" w:rsidR="003F4569" w:rsidRPr="00932696" w:rsidRDefault="003F4569" w:rsidP="003F4569">
      <w:pPr>
        <w:pStyle w:val="ListParagraph"/>
        <w:spacing w:after="0" w:line="240" w:lineRule="auto"/>
        <w:jc w:val="both"/>
        <w:rPr>
          <w:rFonts w:cstheme="minorHAnsi"/>
          <w:i/>
          <w:sz w:val="24"/>
          <w:szCs w:val="24"/>
        </w:rPr>
      </w:pPr>
      <w:r w:rsidRPr="00932696">
        <w:rPr>
          <w:rFonts w:cstheme="minorHAnsi"/>
        </w:rPr>
        <w:fldChar w:fldCharType="begin">
          <w:ffData>
            <w:name w:val=""/>
            <w:enabled/>
            <w:calcOnExit w:val="0"/>
            <w:checkBox>
              <w:sizeAuto/>
              <w:default w:val="0"/>
            </w:checkBox>
          </w:ffData>
        </w:fldChar>
      </w:r>
      <w:r w:rsidRPr="00932696">
        <w:rPr>
          <w:rFonts w:cstheme="minorHAnsi"/>
        </w:rPr>
        <w:instrText xml:space="preserve"> FORMCHECKBOX </w:instrText>
      </w:r>
      <w:r w:rsidR="007C2F88">
        <w:rPr>
          <w:rFonts w:cstheme="minorHAnsi"/>
        </w:rPr>
      </w:r>
      <w:r w:rsidR="007C2F88">
        <w:rPr>
          <w:rFonts w:cstheme="minorHAnsi"/>
        </w:rPr>
        <w:fldChar w:fldCharType="separate"/>
      </w:r>
      <w:r w:rsidRPr="00932696">
        <w:rPr>
          <w:rFonts w:cstheme="minorHAnsi"/>
        </w:rPr>
        <w:fldChar w:fldCharType="end"/>
      </w:r>
      <w:bookmarkStart w:id="15" w:name="__Fieldmark__14460_1580758020"/>
      <w:bookmarkEnd w:id="15"/>
      <w:r w:rsidRPr="00932696">
        <w:rPr>
          <w:rFonts w:cstheme="minorHAnsi"/>
          <w:i/>
          <w:iCs/>
          <w:sz w:val="24"/>
          <w:szCs w:val="24"/>
          <w:lang w:eastAsia="sk-SK"/>
        </w:rPr>
        <w:t xml:space="preserve"> </w:t>
      </w:r>
      <w:proofErr w:type="spellStart"/>
      <w:r w:rsidRPr="00932696">
        <w:rPr>
          <w:rFonts w:cstheme="minorHAnsi"/>
          <w:i/>
          <w:sz w:val="24"/>
          <w:szCs w:val="24"/>
        </w:rPr>
        <w:t>În</w:t>
      </w:r>
      <w:proofErr w:type="spellEnd"/>
      <w:r w:rsidRPr="00932696">
        <w:rPr>
          <w:rFonts w:cstheme="minorHAnsi"/>
          <w:i/>
          <w:sz w:val="24"/>
          <w:szCs w:val="24"/>
        </w:rPr>
        <w:t xml:space="preserve"> </w:t>
      </w:r>
      <w:proofErr w:type="spellStart"/>
      <w:r w:rsidRPr="00932696">
        <w:rPr>
          <w:rFonts w:cstheme="minorHAnsi"/>
          <w:i/>
          <w:sz w:val="24"/>
          <w:szCs w:val="24"/>
        </w:rPr>
        <w:t>cazul</w:t>
      </w:r>
      <w:proofErr w:type="spellEnd"/>
      <w:r w:rsidRPr="00932696">
        <w:rPr>
          <w:rFonts w:cstheme="minorHAnsi"/>
          <w:i/>
          <w:sz w:val="24"/>
          <w:szCs w:val="24"/>
        </w:rPr>
        <w:t xml:space="preserve"> </w:t>
      </w:r>
      <w:proofErr w:type="spellStart"/>
      <w:r w:rsidRPr="00932696">
        <w:rPr>
          <w:rFonts w:cstheme="minorHAnsi"/>
          <w:i/>
          <w:sz w:val="24"/>
          <w:szCs w:val="24"/>
        </w:rPr>
        <w:t>obținerii</w:t>
      </w:r>
      <w:proofErr w:type="spellEnd"/>
      <w:r w:rsidRPr="00932696">
        <w:rPr>
          <w:rFonts w:cstheme="minorHAnsi"/>
          <w:i/>
          <w:sz w:val="24"/>
          <w:szCs w:val="24"/>
        </w:rPr>
        <w:t xml:space="preserve"> </w:t>
      </w:r>
      <w:proofErr w:type="spellStart"/>
      <w:r w:rsidRPr="00932696">
        <w:rPr>
          <w:rFonts w:cstheme="minorHAnsi"/>
          <w:i/>
          <w:sz w:val="24"/>
          <w:szCs w:val="24"/>
        </w:rPr>
        <w:t>finanțării</w:t>
      </w:r>
      <w:proofErr w:type="spellEnd"/>
      <w:r w:rsidRPr="00932696">
        <w:rPr>
          <w:rFonts w:cstheme="minorHAnsi"/>
          <w:i/>
          <w:sz w:val="24"/>
          <w:szCs w:val="24"/>
        </w:rPr>
        <w:t xml:space="preserve">, </w:t>
      </w:r>
      <w:proofErr w:type="spellStart"/>
      <w:r w:rsidRPr="00932696">
        <w:rPr>
          <w:rFonts w:cstheme="minorHAnsi"/>
          <w:i/>
          <w:sz w:val="24"/>
          <w:szCs w:val="24"/>
        </w:rPr>
        <w:t>să</w:t>
      </w:r>
      <w:proofErr w:type="spellEnd"/>
      <w:r w:rsidRPr="00932696">
        <w:rPr>
          <w:rFonts w:cstheme="minorHAnsi"/>
          <w:i/>
          <w:sz w:val="24"/>
          <w:szCs w:val="24"/>
        </w:rPr>
        <w:t xml:space="preserve"> </w:t>
      </w:r>
      <w:proofErr w:type="spellStart"/>
      <w:r w:rsidRPr="00932696">
        <w:rPr>
          <w:rFonts w:cstheme="minorHAnsi"/>
          <w:i/>
          <w:sz w:val="24"/>
          <w:szCs w:val="24"/>
        </w:rPr>
        <w:t>respecte</w:t>
      </w:r>
      <w:proofErr w:type="spellEnd"/>
      <w:r w:rsidRPr="00932696">
        <w:rPr>
          <w:rFonts w:cstheme="minorHAnsi"/>
          <w:i/>
          <w:sz w:val="24"/>
          <w:szCs w:val="24"/>
        </w:rPr>
        <w:t xml:space="preserve"> </w:t>
      </w:r>
      <w:proofErr w:type="spellStart"/>
      <w:r w:rsidRPr="00932696">
        <w:rPr>
          <w:rFonts w:cstheme="minorHAnsi"/>
          <w:i/>
          <w:sz w:val="24"/>
          <w:szCs w:val="24"/>
        </w:rPr>
        <w:t>toate</w:t>
      </w:r>
      <w:proofErr w:type="spellEnd"/>
      <w:r w:rsidRPr="00932696">
        <w:rPr>
          <w:rFonts w:cstheme="minorHAnsi"/>
          <w:i/>
          <w:sz w:val="24"/>
          <w:szCs w:val="24"/>
        </w:rPr>
        <w:t xml:space="preserve"> </w:t>
      </w:r>
      <w:proofErr w:type="spellStart"/>
      <w:r w:rsidRPr="00932696">
        <w:rPr>
          <w:rFonts w:cstheme="minorHAnsi"/>
          <w:i/>
          <w:sz w:val="24"/>
          <w:szCs w:val="24"/>
        </w:rPr>
        <w:t>cerințele</w:t>
      </w:r>
      <w:proofErr w:type="spellEnd"/>
      <w:r w:rsidRPr="00932696">
        <w:rPr>
          <w:rFonts w:cstheme="minorHAnsi"/>
          <w:i/>
          <w:sz w:val="24"/>
          <w:szCs w:val="24"/>
        </w:rPr>
        <w:t xml:space="preserve"> </w:t>
      </w:r>
      <w:proofErr w:type="spellStart"/>
      <w:r w:rsidRPr="00932696">
        <w:rPr>
          <w:rFonts w:cstheme="minorHAnsi"/>
          <w:i/>
          <w:sz w:val="24"/>
          <w:szCs w:val="24"/>
        </w:rPr>
        <w:t>privind</w:t>
      </w:r>
      <w:proofErr w:type="spellEnd"/>
      <w:r w:rsidRPr="00932696">
        <w:rPr>
          <w:rFonts w:cstheme="minorHAnsi"/>
          <w:i/>
          <w:sz w:val="24"/>
          <w:szCs w:val="24"/>
        </w:rPr>
        <w:t xml:space="preserve"> </w:t>
      </w:r>
      <w:proofErr w:type="spellStart"/>
      <w:r w:rsidRPr="00932696">
        <w:rPr>
          <w:rFonts w:cstheme="minorHAnsi"/>
          <w:i/>
          <w:sz w:val="24"/>
          <w:szCs w:val="24"/>
        </w:rPr>
        <w:t>caracterul</w:t>
      </w:r>
      <w:proofErr w:type="spellEnd"/>
      <w:r w:rsidRPr="00932696">
        <w:rPr>
          <w:rFonts w:cstheme="minorHAnsi"/>
          <w:i/>
          <w:sz w:val="24"/>
          <w:szCs w:val="24"/>
        </w:rPr>
        <w:t xml:space="preserve"> </w:t>
      </w:r>
      <w:proofErr w:type="spellStart"/>
      <w:r w:rsidRPr="00932696">
        <w:rPr>
          <w:rFonts w:cstheme="minorHAnsi"/>
          <w:i/>
          <w:sz w:val="24"/>
          <w:szCs w:val="24"/>
        </w:rPr>
        <w:t>durabil</w:t>
      </w:r>
      <w:proofErr w:type="spellEnd"/>
      <w:r w:rsidRPr="00932696">
        <w:rPr>
          <w:rFonts w:cstheme="minorHAnsi"/>
          <w:i/>
          <w:sz w:val="24"/>
          <w:szCs w:val="24"/>
        </w:rPr>
        <w:t xml:space="preserve">  al </w:t>
      </w:r>
      <w:proofErr w:type="spellStart"/>
      <w:r w:rsidRPr="00932696">
        <w:rPr>
          <w:rFonts w:cstheme="minorHAnsi"/>
          <w:i/>
          <w:sz w:val="24"/>
          <w:szCs w:val="24"/>
        </w:rPr>
        <w:t>proiectului</w:t>
      </w:r>
      <w:proofErr w:type="spellEnd"/>
      <w:r w:rsidRPr="00932696">
        <w:rPr>
          <w:rFonts w:cstheme="minorHAnsi"/>
          <w:i/>
          <w:sz w:val="24"/>
          <w:szCs w:val="24"/>
        </w:rPr>
        <w:t xml:space="preserve">, </w:t>
      </w:r>
      <w:proofErr w:type="spellStart"/>
      <w:r w:rsidRPr="00932696">
        <w:rPr>
          <w:rFonts w:cstheme="minorHAnsi"/>
          <w:i/>
          <w:sz w:val="24"/>
          <w:szCs w:val="24"/>
        </w:rPr>
        <w:t>așa</w:t>
      </w:r>
      <w:proofErr w:type="spellEnd"/>
      <w:r w:rsidRPr="00932696">
        <w:rPr>
          <w:rFonts w:cstheme="minorHAnsi"/>
          <w:i/>
          <w:sz w:val="24"/>
          <w:szCs w:val="24"/>
        </w:rPr>
        <w:t xml:space="preserve"> cum sunt </w:t>
      </w:r>
      <w:proofErr w:type="spellStart"/>
      <w:r w:rsidRPr="00932696">
        <w:rPr>
          <w:rFonts w:cstheme="minorHAnsi"/>
          <w:i/>
          <w:sz w:val="24"/>
          <w:szCs w:val="24"/>
        </w:rPr>
        <w:t>specificate</w:t>
      </w:r>
      <w:proofErr w:type="spellEnd"/>
      <w:r w:rsidRPr="00932696">
        <w:rPr>
          <w:rFonts w:cstheme="minorHAnsi"/>
          <w:i/>
          <w:sz w:val="24"/>
          <w:szCs w:val="24"/>
        </w:rPr>
        <w:t xml:space="preserve"> </w:t>
      </w:r>
      <w:proofErr w:type="spellStart"/>
      <w:r w:rsidRPr="00932696">
        <w:rPr>
          <w:rFonts w:cstheme="minorHAnsi"/>
          <w:i/>
          <w:sz w:val="24"/>
          <w:szCs w:val="24"/>
        </w:rPr>
        <w:t>în</w:t>
      </w:r>
      <w:proofErr w:type="spellEnd"/>
      <w:r w:rsidRPr="00932696">
        <w:rPr>
          <w:rFonts w:cstheme="minorHAnsi"/>
          <w:i/>
          <w:sz w:val="24"/>
          <w:szCs w:val="24"/>
        </w:rPr>
        <w:t xml:space="preserve"> Ghidul </w:t>
      </w:r>
      <w:proofErr w:type="spellStart"/>
      <w:r w:rsidRPr="00932696">
        <w:rPr>
          <w:rFonts w:cstheme="minorHAnsi"/>
          <w:i/>
          <w:sz w:val="24"/>
          <w:szCs w:val="24"/>
        </w:rPr>
        <w:t>Solicitantului</w:t>
      </w:r>
      <w:proofErr w:type="spellEnd"/>
      <w:r w:rsidRPr="00932696">
        <w:rPr>
          <w:rFonts w:cstheme="minorHAnsi"/>
          <w:i/>
          <w:sz w:val="24"/>
          <w:szCs w:val="24"/>
        </w:rPr>
        <w:t xml:space="preserve"> cu </w:t>
      </w:r>
      <w:proofErr w:type="spellStart"/>
      <w:r w:rsidRPr="00932696">
        <w:rPr>
          <w:rFonts w:cstheme="minorHAnsi"/>
          <w:i/>
          <w:sz w:val="24"/>
          <w:szCs w:val="24"/>
        </w:rPr>
        <w:t>în</w:t>
      </w:r>
      <w:proofErr w:type="spellEnd"/>
      <w:r w:rsidRPr="00932696">
        <w:rPr>
          <w:rFonts w:cstheme="minorHAnsi"/>
          <w:i/>
          <w:sz w:val="24"/>
          <w:szCs w:val="24"/>
        </w:rPr>
        <w:t xml:space="preserve"> </w:t>
      </w:r>
      <w:proofErr w:type="spellStart"/>
      <w:r w:rsidRPr="00932696">
        <w:rPr>
          <w:rFonts w:cstheme="minorHAnsi"/>
          <w:i/>
          <w:sz w:val="24"/>
          <w:szCs w:val="24"/>
        </w:rPr>
        <w:t>conformitate</w:t>
      </w:r>
      <w:proofErr w:type="spellEnd"/>
      <w:r w:rsidRPr="00932696">
        <w:rPr>
          <w:rFonts w:cstheme="minorHAnsi"/>
          <w:i/>
          <w:sz w:val="24"/>
          <w:szCs w:val="24"/>
        </w:rPr>
        <w:t xml:space="preserve"> cu </w:t>
      </w:r>
      <w:proofErr w:type="spellStart"/>
      <w:r w:rsidRPr="00932696">
        <w:rPr>
          <w:rFonts w:cstheme="minorHAnsi"/>
          <w:i/>
          <w:sz w:val="24"/>
          <w:szCs w:val="24"/>
        </w:rPr>
        <w:t>prevederile</w:t>
      </w:r>
      <w:proofErr w:type="spellEnd"/>
      <w:r w:rsidRPr="00932696">
        <w:rPr>
          <w:rFonts w:cstheme="minorHAnsi"/>
          <w:i/>
          <w:sz w:val="24"/>
          <w:szCs w:val="24"/>
        </w:rPr>
        <w:t xml:space="preserve"> art. 65 din </w:t>
      </w:r>
      <w:proofErr w:type="spellStart"/>
      <w:r w:rsidRPr="00932696">
        <w:rPr>
          <w:rFonts w:cstheme="minorHAnsi"/>
          <w:i/>
          <w:sz w:val="24"/>
          <w:szCs w:val="24"/>
        </w:rPr>
        <w:t>Regulamentul</w:t>
      </w:r>
      <w:proofErr w:type="spellEnd"/>
      <w:r w:rsidRPr="00932696">
        <w:rPr>
          <w:rFonts w:cstheme="minorHAnsi"/>
          <w:i/>
          <w:sz w:val="24"/>
          <w:szCs w:val="24"/>
        </w:rPr>
        <w:t xml:space="preserve"> (UE) 1060/2021  </w:t>
      </w:r>
    </w:p>
    <w:p w14:paraId="7D6AE1E9" w14:textId="77777777" w:rsidR="003F4569" w:rsidRPr="00932696" w:rsidRDefault="003F4569" w:rsidP="003F4569">
      <w:pPr>
        <w:pStyle w:val="ListParagraph"/>
        <w:spacing w:after="0" w:line="240" w:lineRule="auto"/>
        <w:jc w:val="both"/>
        <w:rPr>
          <w:rFonts w:cstheme="minorHAnsi"/>
          <w:i/>
          <w:sz w:val="24"/>
          <w:szCs w:val="24"/>
        </w:rPr>
      </w:pPr>
      <w:r w:rsidRPr="00932696">
        <w:rPr>
          <w:rFonts w:cstheme="minorHAnsi"/>
        </w:rPr>
        <w:fldChar w:fldCharType="begin">
          <w:ffData>
            <w:name w:val=""/>
            <w:enabled/>
            <w:calcOnExit w:val="0"/>
            <w:checkBox>
              <w:sizeAuto/>
              <w:default w:val="0"/>
            </w:checkBox>
          </w:ffData>
        </w:fldChar>
      </w:r>
      <w:r w:rsidRPr="00932696">
        <w:rPr>
          <w:rFonts w:cstheme="minorHAnsi"/>
        </w:rPr>
        <w:instrText xml:space="preserve"> FORMCHECKBOX </w:instrText>
      </w:r>
      <w:r w:rsidR="007C2F88">
        <w:rPr>
          <w:rFonts w:cstheme="minorHAnsi"/>
        </w:rPr>
      </w:r>
      <w:r w:rsidR="007C2F88">
        <w:rPr>
          <w:rFonts w:cstheme="minorHAnsi"/>
        </w:rPr>
        <w:fldChar w:fldCharType="separate"/>
      </w:r>
      <w:r w:rsidRPr="00932696">
        <w:rPr>
          <w:rFonts w:cstheme="minorHAnsi"/>
        </w:rPr>
        <w:fldChar w:fldCharType="end"/>
      </w:r>
      <w:bookmarkStart w:id="16" w:name="__Fieldmark__14461_1580758020"/>
      <w:bookmarkEnd w:id="16"/>
      <w:r w:rsidRPr="00932696">
        <w:rPr>
          <w:rFonts w:cstheme="minorHAnsi"/>
          <w:i/>
          <w:iCs/>
          <w:sz w:val="24"/>
          <w:szCs w:val="24"/>
          <w:lang w:eastAsia="sk-SK"/>
        </w:rPr>
        <w:t xml:space="preserve"> </w:t>
      </w:r>
      <w:proofErr w:type="spellStart"/>
      <w:r w:rsidRPr="00932696">
        <w:rPr>
          <w:rFonts w:cstheme="minorHAnsi"/>
          <w:i/>
          <w:sz w:val="24"/>
          <w:szCs w:val="24"/>
        </w:rPr>
        <w:t>Să</w:t>
      </w:r>
      <w:proofErr w:type="spellEnd"/>
      <w:r w:rsidRPr="00932696">
        <w:rPr>
          <w:rFonts w:cstheme="minorHAnsi"/>
          <w:i/>
          <w:sz w:val="24"/>
          <w:szCs w:val="24"/>
        </w:rPr>
        <w:t xml:space="preserve"> </w:t>
      </w:r>
      <w:proofErr w:type="spellStart"/>
      <w:r w:rsidRPr="00932696">
        <w:rPr>
          <w:rFonts w:cstheme="minorHAnsi"/>
          <w:i/>
          <w:sz w:val="24"/>
          <w:szCs w:val="24"/>
        </w:rPr>
        <w:t>respecte</w:t>
      </w:r>
      <w:proofErr w:type="spellEnd"/>
      <w:r w:rsidRPr="00932696">
        <w:rPr>
          <w:rFonts w:cstheme="minorHAnsi"/>
          <w:i/>
          <w:sz w:val="24"/>
          <w:szCs w:val="24"/>
        </w:rPr>
        <w:t xml:space="preserve">, pe </w:t>
      </w:r>
      <w:proofErr w:type="spellStart"/>
      <w:r w:rsidRPr="00932696">
        <w:rPr>
          <w:rFonts w:cstheme="minorHAnsi"/>
          <w:i/>
          <w:sz w:val="24"/>
          <w:szCs w:val="24"/>
        </w:rPr>
        <w:t>durata</w:t>
      </w:r>
      <w:proofErr w:type="spellEnd"/>
      <w:r w:rsidRPr="00932696">
        <w:rPr>
          <w:rFonts w:cstheme="minorHAnsi"/>
          <w:i/>
          <w:sz w:val="24"/>
          <w:szCs w:val="24"/>
        </w:rPr>
        <w:t xml:space="preserve"> </w:t>
      </w:r>
      <w:proofErr w:type="spellStart"/>
      <w:r w:rsidRPr="00932696">
        <w:rPr>
          <w:rFonts w:cstheme="minorHAnsi"/>
          <w:i/>
          <w:sz w:val="24"/>
          <w:szCs w:val="24"/>
        </w:rPr>
        <w:t>pregătirii</w:t>
      </w:r>
      <w:proofErr w:type="spellEnd"/>
      <w:r w:rsidRPr="00932696">
        <w:rPr>
          <w:rFonts w:cstheme="minorHAnsi"/>
          <w:i/>
          <w:sz w:val="24"/>
          <w:szCs w:val="24"/>
        </w:rPr>
        <w:t xml:space="preserve"> </w:t>
      </w:r>
      <w:proofErr w:type="spellStart"/>
      <w:r w:rsidRPr="00932696">
        <w:rPr>
          <w:rFonts w:cstheme="minorHAnsi"/>
          <w:i/>
          <w:sz w:val="24"/>
          <w:szCs w:val="24"/>
        </w:rPr>
        <w:t>şi</w:t>
      </w:r>
      <w:proofErr w:type="spellEnd"/>
      <w:r w:rsidRPr="00932696">
        <w:rPr>
          <w:rFonts w:cstheme="minorHAnsi"/>
          <w:i/>
          <w:sz w:val="24"/>
          <w:szCs w:val="24"/>
        </w:rPr>
        <w:t xml:space="preserve"> </w:t>
      </w:r>
      <w:proofErr w:type="spellStart"/>
      <w:r w:rsidRPr="00932696">
        <w:rPr>
          <w:rFonts w:cstheme="minorHAnsi"/>
          <w:i/>
          <w:sz w:val="24"/>
          <w:szCs w:val="24"/>
        </w:rPr>
        <w:t>implementării</w:t>
      </w:r>
      <w:proofErr w:type="spellEnd"/>
      <w:r w:rsidRPr="00932696">
        <w:rPr>
          <w:rFonts w:cstheme="minorHAnsi"/>
          <w:i/>
          <w:sz w:val="24"/>
          <w:szCs w:val="24"/>
        </w:rPr>
        <w:t xml:space="preserve"> </w:t>
      </w:r>
      <w:proofErr w:type="spellStart"/>
      <w:r w:rsidRPr="00932696">
        <w:rPr>
          <w:rFonts w:cstheme="minorHAnsi"/>
          <w:i/>
          <w:sz w:val="24"/>
          <w:szCs w:val="24"/>
        </w:rPr>
        <w:t>proiectului</w:t>
      </w:r>
      <w:proofErr w:type="spellEnd"/>
      <w:r w:rsidRPr="00932696">
        <w:rPr>
          <w:rFonts w:cstheme="minorHAnsi"/>
          <w:i/>
          <w:sz w:val="24"/>
          <w:szCs w:val="24"/>
        </w:rPr>
        <w:t xml:space="preserve">, </w:t>
      </w:r>
      <w:proofErr w:type="spellStart"/>
      <w:r w:rsidRPr="00932696">
        <w:rPr>
          <w:rFonts w:cstheme="minorHAnsi"/>
          <w:i/>
          <w:sz w:val="24"/>
          <w:szCs w:val="24"/>
        </w:rPr>
        <w:t>prevederile</w:t>
      </w:r>
      <w:proofErr w:type="spellEnd"/>
      <w:r w:rsidRPr="00932696">
        <w:rPr>
          <w:rFonts w:cstheme="minorHAnsi"/>
          <w:i/>
          <w:sz w:val="24"/>
          <w:szCs w:val="24"/>
        </w:rPr>
        <w:t xml:space="preserve"> </w:t>
      </w:r>
      <w:proofErr w:type="spellStart"/>
      <w:r w:rsidRPr="00932696">
        <w:rPr>
          <w:rFonts w:cstheme="minorHAnsi"/>
          <w:i/>
          <w:sz w:val="24"/>
          <w:szCs w:val="24"/>
        </w:rPr>
        <w:t>legislaţiei</w:t>
      </w:r>
      <w:proofErr w:type="spellEnd"/>
      <w:r w:rsidRPr="00932696">
        <w:rPr>
          <w:rFonts w:cstheme="minorHAnsi"/>
          <w:i/>
          <w:sz w:val="24"/>
          <w:szCs w:val="24"/>
        </w:rPr>
        <w:t xml:space="preserve"> </w:t>
      </w:r>
      <w:proofErr w:type="spellStart"/>
      <w:r w:rsidRPr="00932696">
        <w:rPr>
          <w:rFonts w:cstheme="minorHAnsi"/>
          <w:i/>
          <w:sz w:val="24"/>
          <w:szCs w:val="24"/>
        </w:rPr>
        <w:t>europene</w:t>
      </w:r>
      <w:proofErr w:type="spellEnd"/>
      <w:r w:rsidRPr="00932696">
        <w:rPr>
          <w:rFonts w:cstheme="minorHAnsi"/>
          <w:i/>
          <w:sz w:val="24"/>
          <w:szCs w:val="24"/>
        </w:rPr>
        <w:t xml:space="preserve"> </w:t>
      </w:r>
      <w:proofErr w:type="spellStart"/>
      <w:r w:rsidRPr="00932696">
        <w:rPr>
          <w:rFonts w:cstheme="minorHAnsi"/>
          <w:i/>
          <w:sz w:val="24"/>
          <w:szCs w:val="24"/>
        </w:rPr>
        <w:t>şi</w:t>
      </w:r>
      <w:proofErr w:type="spellEnd"/>
      <w:r w:rsidRPr="00932696">
        <w:rPr>
          <w:rFonts w:cstheme="minorHAnsi"/>
          <w:i/>
          <w:sz w:val="24"/>
          <w:szCs w:val="24"/>
        </w:rPr>
        <w:t xml:space="preserve"> </w:t>
      </w:r>
      <w:proofErr w:type="spellStart"/>
      <w:r w:rsidRPr="00932696">
        <w:rPr>
          <w:rFonts w:cstheme="minorHAnsi"/>
          <w:i/>
          <w:sz w:val="24"/>
          <w:szCs w:val="24"/>
        </w:rPr>
        <w:t>naţionale</w:t>
      </w:r>
      <w:proofErr w:type="spellEnd"/>
      <w:r w:rsidRPr="00932696">
        <w:rPr>
          <w:rFonts w:cstheme="minorHAnsi"/>
          <w:i/>
          <w:sz w:val="24"/>
          <w:szCs w:val="24"/>
        </w:rPr>
        <w:t xml:space="preserve"> </w:t>
      </w:r>
      <w:proofErr w:type="spellStart"/>
      <w:r w:rsidRPr="00932696">
        <w:rPr>
          <w:rFonts w:cstheme="minorHAnsi"/>
          <w:i/>
          <w:sz w:val="24"/>
          <w:szCs w:val="24"/>
        </w:rPr>
        <w:t>în</w:t>
      </w:r>
      <w:proofErr w:type="spellEnd"/>
      <w:r w:rsidRPr="00932696">
        <w:rPr>
          <w:rFonts w:cstheme="minorHAnsi"/>
          <w:i/>
          <w:sz w:val="24"/>
          <w:szCs w:val="24"/>
        </w:rPr>
        <w:t xml:space="preserve"> </w:t>
      </w:r>
      <w:proofErr w:type="spellStart"/>
      <w:r w:rsidRPr="00932696">
        <w:rPr>
          <w:rFonts w:cstheme="minorHAnsi"/>
          <w:i/>
          <w:sz w:val="24"/>
          <w:szCs w:val="24"/>
        </w:rPr>
        <w:t>domeniul</w:t>
      </w:r>
      <w:proofErr w:type="spellEnd"/>
      <w:r w:rsidRPr="00932696">
        <w:rPr>
          <w:rFonts w:cstheme="minorHAnsi"/>
          <w:i/>
          <w:sz w:val="24"/>
          <w:szCs w:val="24"/>
        </w:rPr>
        <w:t xml:space="preserve"> </w:t>
      </w:r>
      <w:proofErr w:type="spellStart"/>
      <w:r w:rsidRPr="00932696">
        <w:rPr>
          <w:rFonts w:cstheme="minorHAnsi"/>
          <w:i/>
          <w:sz w:val="24"/>
          <w:szCs w:val="24"/>
        </w:rPr>
        <w:t>dezvoltării</w:t>
      </w:r>
      <w:proofErr w:type="spellEnd"/>
      <w:r w:rsidRPr="00932696">
        <w:rPr>
          <w:rFonts w:cstheme="minorHAnsi"/>
          <w:i/>
          <w:sz w:val="24"/>
          <w:szCs w:val="24"/>
        </w:rPr>
        <w:t xml:space="preserve"> </w:t>
      </w:r>
      <w:proofErr w:type="spellStart"/>
      <w:r w:rsidRPr="00932696">
        <w:rPr>
          <w:rFonts w:cstheme="minorHAnsi"/>
          <w:i/>
          <w:sz w:val="24"/>
          <w:szCs w:val="24"/>
        </w:rPr>
        <w:t>durabile</w:t>
      </w:r>
      <w:proofErr w:type="spellEnd"/>
      <w:r w:rsidRPr="00932696">
        <w:rPr>
          <w:rFonts w:cstheme="minorHAnsi"/>
          <w:i/>
          <w:sz w:val="24"/>
          <w:szCs w:val="24"/>
        </w:rPr>
        <w:t xml:space="preserve">, </w:t>
      </w:r>
      <w:proofErr w:type="spellStart"/>
      <w:r w:rsidRPr="00932696">
        <w:rPr>
          <w:rFonts w:cstheme="minorHAnsi"/>
          <w:i/>
          <w:sz w:val="24"/>
          <w:szCs w:val="24"/>
        </w:rPr>
        <w:t>inclusv</w:t>
      </w:r>
      <w:proofErr w:type="spellEnd"/>
      <w:r w:rsidRPr="00932696">
        <w:rPr>
          <w:rFonts w:cstheme="minorHAnsi"/>
          <w:i/>
          <w:sz w:val="24"/>
          <w:szCs w:val="24"/>
        </w:rPr>
        <w:t xml:space="preserve"> DNSH, </w:t>
      </w:r>
      <w:proofErr w:type="spellStart"/>
      <w:r w:rsidRPr="00932696">
        <w:rPr>
          <w:rFonts w:cstheme="minorHAnsi"/>
          <w:i/>
          <w:sz w:val="24"/>
          <w:szCs w:val="24"/>
        </w:rPr>
        <w:t>imunizarea</w:t>
      </w:r>
      <w:proofErr w:type="spellEnd"/>
      <w:r w:rsidRPr="00932696">
        <w:rPr>
          <w:rFonts w:cstheme="minorHAnsi"/>
          <w:i/>
          <w:sz w:val="24"/>
          <w:szCs w:val="24"/>
        </w:rPr>
        <w:t xml:space="preserve"> la </w:t>
      </w:r>
      <w:proofErr w:type="spellStart"/>
      <w:r w:rsidRPr="00932696">
        <w:rPr>
          <w:rFonts w:cstheme="minorHAnsi"/>
          <w:i/>
          <w:sz w:val="24"/>
          <w:szCs w:val="24"/>
        </w:rPr>
        <w:t>schimbări</w:t>
      </w:r>
      <w:proofErr w:type="spellEnd"/>
      <w:r w:rsidRPr="00932696">
        <w:rPr>
          <w:rFonts w:cstheme="minorHAnsi"/>
          <w:i/>
          <w:sz w:val="24"/>
          <w:szCs w:val="24"/>
        </w:rPr>
        <w:t xml:space="preserve"> </w:t>
      </w:r>
      <w:proofErr w:type="spellStart"/>
      <w:r w:rsidRPr="00932696">
        <w:rPr>
          <w:rFonts w:cstheme="minorHAnsi"/>
          <w:i/>
          <w:sz w:val="24"/>
          <w:szCs w:val="24"/>
        </w:rPr>
        <w:t>climatice</w:t>
      </w:r>
      <w:proofErr w:type="spellEnd"/>
      <w:r w:rsidRPr="00932696">
        <w:rPr>
          <w:rFonts w:cstheme="minorHAnsi"/>
          <w:i/>
          <w:sz w:val="24"/>
          <w:szCs w:val="24"/>
        </w:rPr>
        <w:t xml:space="preserve">, </w:t>
      </w:r>
      <w:proofErr w:type="spellStart"/>
      <w:r w:rsidRPr="00932696">
        <w:rPr>
          <w:rFonts w:cstheme="minorHAnsi"/>
          <w:i/>
          <w:sz w:val="24"/>
          <w:szCs w:val="24"/>
        </w:rPr>
        <w:t>egalităţii</w:t>
      </w:r>
      <w:proofErr w:type="spellEnd"/>
      <w:r w:rsidRPr="00932696">
        <w:rPr>
          <w:rFonts w:cstheme="minorHAnsi"/>
          <w:i/>
          <w:sz w:val="24"/>
          <w:szCs w:val="24"/>
        </w:rPr>
        <w:t xml:space="preserve"> de </w:t>
      </w:r>
      <w:proofErr w:type="spellStart"/>
      <w:r w:rsidRPr="00932696">
        <w:rPr>
          <w:rFonts w:cstheme="minorHAnsi"/>
          <w:i/>
          <w:sz w:val="24"/>
          <w:szCs w:val="24"/>
        </w:rPr>
        <w:t>şanse</w:t>
      </w:r>
      <w:proofErr w:type="spellEnd"/>
      <w:r w:rsidRPr="00932696">
        <w:rPr>
          <w:rFonts w:cstheme="minorHAnsi"/>
          <w:i/>
          <w:sz w:val="24"/>
          <w:szCs w:val="24"/>
        </w:rPr>
        <w:t xml:space="preserve">, </w:t>
      </w:r>
      <w:proofErr w:type="spellStart"/>
      <w:r w:rsidRPr="00932696">
        <w:rPr>
          <w:rFonts w:cstheme="minorHAnsi"/>
          <w:i/>
          <w:sz w:val="24"/>
          <w:szCs w:val="24"/>
        </w:rPr>
        <w:t>şi</w:t>
      </w:r>
      <w:proofErr w:type="spellEnd"/>
      <w:r w:rsidRPr="00932696">
        <w:rPr>
          <w:rFonts w:cstheme="minorHAnsi"/>
          <w:i/>
          <w:sz w:val="24"/>
          <w:szCs w:val="24"/>
        </w:rPr>
        <w:t xml:space="preserve"> </w:t>
      </w:r>
      <w:proofErr w:type="spellStart"/>
      <w:r w:rsidRPr="00932696">
        <w:rPr>
          <w:rFonts w:cstheme="minorHAnsi"/>
          <w:i/>
          <w:sz w:val="24"/>
          <w:szCs w:val="24"/>
        </w:rPr>
        <w:t>nediscriminării</w:t>
      </w:r>
      <w:proofErr w:type="spellEnd"/>
      <w:r w:rsidRPr="00932696">
        <w:rPr>
          <w:rFonts w:cstheme="minorHAnsi"/>
          <w:i/>
          <w:sz w:val="24"/>
          <w:szCs w:val="24"/>
        </w:rPr>
        <w:t xml:space="preserve">, </w:t>
      </w:r>
      <w:proofErr w:type="spellStart"/>
      <w:r w:rsidRPr="00932696">
        <w:rPr>
          <w:rFonts w:cstheme="minorHAnsi"/>
          <w:i/>
          <w:sz w:val="24"/>
          <w:szCs w:val="24"/>
        </w:rPr>
        <w:t>egalităţii</w:t>
      </w:r>
      <w:proofErr w:type="spellEnd"/>
      <w:r w:rsidRPr="00932696">
        <w:rPr>
          <w:rFonts w:cstheme="minorHAnsi"/>
          <w:i/>
          <w:sz w:val="24"/>
          <w:szCs w:val="24"/>
        </w:rPr>
        <w:t xml:space="preserve"> de gen, GDPR, Carta </w:t>
      </w:r>
      <w:proofErr w:type="spellStart"/>
      <w:r w:rsidRPr="00932696">
        <w:rPr>
          <w:rFonts w:cstheme="minorHAnsi"/>
          <w:i/>
          <w:sz w:val="24"/>
          <w:szCs w:val="24"/>
        </w:rPr>
        <w:t>drepturilor</w:t>
      </w:r>
      <w:proofErr w:type="spellEnd"/>
      <w:r w:rsidRPr="00932696">
        <w:rPr>
          <w:rFonts w:cstheme="minorHAnsi"/>
          <w:i/>
          <w:sz w:val="24"/>
          <w:szCs w:val="24"/>
        </w:rPr>
        <w:t xml:space="preserve"> </w:t>
      </w:r>
      <w:proofErr w:type="spellStart"/>
      <w:r w:rsidRPr="00932696">
        <w:rPr>
          <w:rFonts w:cstheme="minorHAnsi"/>
          <w:i/>
          <w:sz w:val="24"/>
          <w:szCs w:val="24"/>
        </w:rPr>
        <w:t>fundamentale</w:t>
      </w:r>
      <w:proofErr w:type="spellEnd"/>
      <w:r w:rsidRPr="00932696">
        <w:rPr>
          <w:rFonts w:cstheme="minorHAnsi"/>
          <w:i/>
          <w:sz w:val="24"/>
          <w:szCs w:val="24"/>
        </w:rPr>
        <w:t xml:space="preserve"> a </w:t>
      </w:r>
      <w:proofErr w:type="spellStart"/>
      <w:r w:rsidRPr="00932696">
        <w:rPr>
          <w:rFonts w:cstheme="minorHAnsi"/>
          <w:i/>
          <w:sz w:val="24"/>
          <w:szCs w:val="24"/>
        </w:rPr>
        <w:t>Uniunii</w:t>
      </w:r>
      <w:proofErr w:type="spellEnd"/>
      <w:r w:rsidRPr="00932696">
        <w:rPr>
          <w:rFonts w:cstheme="minorHAnsi"/>
          <w:i/>
          <w:sz w:val="24"/>
          <w:szCs w:val="24"/>
        </w:rPr>
        <w:t xml:space="preserve"> </w:t>
      </w:r>
      <w:proofErr w:type="spellStart"/>
      <w:r w:rsidRPr="00932696">
        <w:rPr>
          <w:rFonts w:cstheme="minorHAnsi"/>
          <w:i/>
          <w:sz w:val="24"/>
          <w:szCs w:val="24"/>
        </w:rPr>
        <w:t>Europene</w:t>
      </w:r>
      <w:proofErr w:type="spellEnd"/>
      <w:r w:rsidRPr="00932696">
        <w:rPr>
          <w:rFonts w:cstheme="minorHAnsi"/>
          <w:i/>
          <w:sz w:val="24"/>
          <w:szCs w:val="24"/>
        </w:rPr>
        <w:t xml:space="preserve">, </w:t>
      </w:r>
      <w:proofErr w:type="spellStart"/>
      <w:r w:rsidRPr="00932696">
        <w:rPr>
          <w:rFonts w:cstheme="minorHAnsi"/>
          <w:i/>
          <w:sz w:val="24"/>
          <w:szCs w:val="24"/>
        </w:rPr>
        <w:t>Convenția</w:t>
      </w:r>
      <w:proofErr w:type="spellEnd"/>
      <w:r w:rsidRPr="00932696">
        <w:rPr>
          <w:rFonts w:cstheme="minorHAnsi"/>
          <w:i/>
          <w:sz w:val="24"/>
          <w:szCs w:val="24"/>
        </w:rPr>
        <w:t xml:space="preserve"> ONU </w:t>
      </w:r>
      <w:proofErr w:type="spellStart"/>
      <w:r w:rsidRPr="00932696">
        <w:rPr>
          <w:rFonts w:cstheme="minorHAnsi"/>
          <w:i/>
          <w:sz w:val="24"/>
          <w:szCs w:val="24"/>
        </w:rPr>
        <w:t>privind</w:t>
      </w:r>
      <w:proofErr w:type="spellEnd"/>
      <w:r w:rsidRPr="00932696">
        <w:rPr>
          <w:rFonts w:cstheme="minorHAnsi"/>
          <w:i/>
          <w:sz w:val="24"/>
          <w:szCs w:val="24"/>
        </w:rPr>
        <w:t xml:space="preserve"> </w:t>
      </w:r>
      <w:proofErr w:type="spellStart"/>
      <w:r w:rsidRPr="00932696">
        <w:rPr>
          <w:rFonts w:cstheme="minorHAnsi"/>
          <w:i/>
          <w:sz w:val="24"/>
          <w:szCs w:val="24"/>
        </w:rPr>
        <w:t>Drepturile</w:t>
      </w:r>
      <w:proofErr w:type="spellEnd"/>
      <w:r w:rsidRPr="00932696">
        <w:rPr>
          <w:rFonts w:cstheme="minorHAnsi"/>
          <w:i/>
          <w:sz w:val="24"/>
          <w:szCs w:val="24"/>
        </w:rPr>
        <w:t xml:space="preserve"> </w:t>
      </w:r>
      <w:proofErr w:type="spellStart"/>
      <w:r w:rsidRPr="00932696">
        <w:rPr>
          <w:rFonts w:cstheme="minorHAnsi"/>
          <w:i/>
          <w:sz w:val="24"/>
          <w:szCs w:val="24"/>
        </w:rPr>
        <w:t>Persoanelor</w:t>
      </w:r>
      <w:proofErr w:type="spellEnd"/>
      <w:r w:rsidRPr="00932696">
        <w:rPr>
          <w:rFonts w:cstheme="minorHAnsi"/>
          <w:i/>
          <w:sz w:val="24"/>
          <w:szCs w:val="24"/>
        </w:rPr>
        <w:t xml:space="preserve"> cu Handicap, </w:t>
      </w:r>
      <w:proofErr w:type="spellStart"/>
      <w:r w:rsidRPr="00932696">
        <w:rPr>
          <w:rFonts w:cstheme="minorHAnsi"/>
          <w:i/>
          <w:sz w:val="24"/>
          <w:szCs w:val="24"/>
        </w:rPr>
        <w:t>ajutorului</w:t>
      </w:r>
      <w:proofErr w:type="spellEnd"/>
      <w:r w:rsidRPr="00932696">
        <w:rPr>
          <w:rFonts w:cstheme="minorHAnsi"/>
          <w:i/>
          <w:sz w:val="24"/>
          <w:szCs w:val="24"/>
        </w:rPr>
        <w:t xml:space="preserve"> de stat </w:t>
      </w:r>
      <w:proofErr w:type="spellStart"/>
      <w:r w:rsidRPr="00932696">
        <w:rPr>
          <w:rFonts w:cstheme="minorHAnsi"/>
          <w:i/>
          <w:sz w:val="24"/>
          <w:szCs w:val="24"/>
        </w:rPr>
        <w:t>și</w:t>
      </w:r>
      <w:proofErr w:type="spellEnd"/>
      <w:r w:rsidRPr="00932696">
        <w:rPr>
          <w:rFonts w:cstheme="minorHAnsi"/>
          <w:i/>
          <w:sz w:val="24"/>
          <w:szCs w:val="24"/>
        </w:rPr>
        <w:t>/</w:t>
      </w:r>
      <w:proofErr w:type="spellStart"/>
      <w:r w:rsidRPr="00932696">
        <w:rPr>
          <w:rFonts w:cstheme="minorHAnsi"/>
          <w:i/>
          <w:sz w:val="24"/>
          <w:szCs w:val="24"/>
        </w:rPr>
        <w:t>sau</w:t>
      </w:r>
      <w:proofErr w:type="spellEnd"/>
      <w:r w:rsidRPr="00932696">
        <w:rPr>
          <w:rFonts w:cstheme="minorHAnsi"/>
          <w:i/>
          <w:sz w:val="24"/>
          <w:szCs w:val="24"/>
        </w:rPr>
        <w:t xml:space="preserve"> minimis (</w:t>
      </w:r>
      <w:proofErr w:type="spellStart"/>
      <w:r w:rsidRPr="00932696">
        <w:rPr>
          <w:rFonts w:cstheme="minorHAnsi"/>
          <w:i/>
          <w:sz w:val="24"/>
          <w:szCs w:val="24"/>
        </w:rPr>
        <w:t>acolo</w:t>
      </w:r>
      <w:proofErr w:type="spellEnd"/>
      <w:r w:rsidRPr="00932696">
        <w:rPr>
          <w:rFonts w:cstheme="minorHAnsi"/>
          <w:i/>
          <w:sz w:val="24"/>
          <w:szCs w:val="24"/>
        </w:rPr>
        <w:t xml:space="preserve"> </w:t>
      </w:r>
      <w:proofErr w:type="spellStart"/>
      <w:r w:rsidRPr="00932696">
        <w:rPr>
          <w:rFonts w:cstheme="minorHAnsi"/>
          <w:i/>
          <w:sz w:val="24"/>
          <w:szCs w:val="24"/>
        </w:rPr>
        <w:t>unde</w:t>
      </w:r>
      <w:proofErr w:type="spellEnd"/>
      <w:r w:rsidRPr="00932696">
        <w:rPr>
          <w:rFonts w:cstheme="minorHAnsi"/>
          <w:i/>
          <w:sz w:val="24"/>
          <w:szCs w:val="24"/>
        </w:rPr>
        <w:t xml:space="preserve"> </w:t>
      </w:r>
      <w:proofErr w:type="spellStart"/>
      <w:r w:rsidRPr="00932696">
        <w:rPr>
          <w:rFonts w:cstheme="minorHAnsi"/>
          <w:i/>
          <w:sz w:val="24"/>
          <w:szCs w:val="24"/>
        </w:rPr>
        <w:t>este</w:t>
      </w:r>
      <w:proofErr w:type="spellEnd"/>
      <w:r w:rsidRPr="00932696">
        <w:rPr>
          <w:rFonts w:cstheme="minorHAnsi"/>
          <w:i/>
          <w:sz w:val="24"/>
          <w:szCs w:val="24"/>
        </w:rPr>
        <w:t xml:space="preserve"> </w:t>
      </w:r>
      <w:proofErr w:type="spellStart"/>
      <w:r w:rsidRPr="00932696">
        <w:rPr>
          <w:rFonts w:cstheme="minorHAnsi"/>
          <w:i/>
          <w:sz w:val="24"/>
          <w:szCs w:val="24"/>
        </w:rPr>
        <w:t>cazul</w:t>
      </w:r>
      <w:proofErr w:type="spellEnd"/>
      <w:r w:rsidRPr="00932696">
        <w:rPr>
          <w:rFonts w:cstheme="minorHAnsi"/>
          <w:i/>
          <w:sz w:val="24"/>
          <w:szCs w:val="24"/>
        </w:rPr>
        <w:t xml:space="preserve">), precum </w:t>
      </w:r>
      <w:proofErr w:type="spellStart"/>
      <w:r w:rsidRPr="00932696">
        <w:rPr>
          <w:rFonts w:cstheme="minorHAnsi"/>
          <w:i/>
          <w:sz w:val="24"/>
          <w:szCs w:val="24"/>
        </w:rPr>
        <w:t>și</w:t>
      </w:r>
      <w:proofErr w:type="spellEnd"/>
      <w:r w:rsidRPr="00932696">
        <w:rPr>
          <w:rFonts w:cstheme="minorHAnsi"/>
          <w:i/>
          <w:sz w:val="24"/>
          <w:szCs w:val="24"/>
        </w:rPr>
        <w:t xml:space="preserve"> </w:t>
      </w:r>
      <w:proofErr w:type="spellStart"/>
      <w:r w:rsidRPr="00932696">
        <w:rPr>
          <w:rFonts w:cstheme="minorHAnsi"/>
          <w:i/>
          <w:sz w:val="24"/>
          <w:szCs w:val="24"/>
        </w:rPr>
        <w:t>dreptul</w:t>
      </w:r>
      <w:proofErr w:type="spellEnd"/>
      <w:r w:rsidRPr="00932696">
        <w:rPr>
          <w:rFonts w:cstheme="minorHAnsi"/>
          <w:i/>
          <w:sz w:val="24"/>
          <w:szCs w:val="24"/>
        </w:rPr>
        <w:t xml:space="preserve"> </w:t>
      </w:r>
      <w:proofErr w:type="spellStart"/>
      <w:r w:rsidRPr="00932696">
        <w:rPr>
          <w:rFonts w:cstheme="minorHAnsi"/>
          <w:i/>
          <w:sz w:val="24"/>
          <w:szCs w:val="24"/>
        </w:rPr>
        <w:t>aplicabil</w:t>
      </w:r>
      <w:proofErr w:type="spellEnd"/>
      <w:r w:rsidRPr="00932696">
        <w:rPr>
          <w:rFonts w:cstheme="minorHAnsi"/>
          <w:i/>
          <w:sz w:val="24"/>
          <w:szCs w:val="24"/>
        </w:rPr>
        <w:t xml:space="preserve"> al </w:t>
      </w:r>
      <w:proofErr w:type="spellStart"/>
      <w:r w:rsidRPr="00932696">
        <w:rPr>
          <w:rFonts w:cstheme="minorHAnsi"/>
          <w:i/>
          <w:sz w:val="24"/>
          <w:szCs w:val="24"/>
        </w:rPr>
        <w:t>Uniunii</w:t>
      </w:r>
      <w:proofErr w:type="spellEnd"/>
      <w:r w:rsidRPr="00932696">
        <w:rPr>
          <w:rFonts w:cstheme="minorHAnsi"/>
          <w:i/>
          <w:sz w:val="24"/>
          <w:szCs w:val="24"/>
        </w:rPr>
        <w:t xml:space="preserve"> din </w:t>
      </w:r>
      <w:proofErr w:type="spellStart"/>
      <w:r w:rsidRPr="00932696">
        <w:rPr>
          <w:rFonts w:cstheme="minorHAnsi"/>
          <w:i/>
          <w:sz w:val="24"/>
          <w:szCs w:val="24"/>
        </w:rPr>
        <w:t>domeniul</w:t>
      </w:r>
      <w:proofErr w:type="spellEnd"/>
      <w:r w:rsidRPr="00932696">
        <w:rPr>
          <w:rFonts w:cstheme="minorHAnsi"/>
          <w:i/>
          <w:sz w:val="24"/>
          <w:szCs w:val="24"/>
        </w:rPr>
        <w:t xml:space="preserve"> </w:t>
      </w:r>
      <w:proofErr w:type="spellStart"/>
      <w:r w:rsidRPr="00932696">
        <w:rPr>
          <w:rFonts w:cstheme="minorHAnsi"/>
          <w:i/>
          <w:sz w:val="24"/>
          <w:szCs w:val="24"/>
        </w:rPr>
        <w:t>spălării</w:t>
      </w:r>
      <w:proofErr w:type="spellEnd"/>
      <w:r w:rsidRPr="00932696">
        <w:rPr>
          <w:rFonts w:cstheme="minorHAnsi"/>
          <w:i/>
          <w:sz w:val="24"/>
          <w:szCs w:val="24"/>
        </w:rPr>
        <w:t xml:space="preserve"> </w:t>
      </w:r>
      <w:proofErr w:type="spellStart"/>
      <w:r w:rsidRPr="00932696">
        <w:rPr>
          <w:rFonts w:cstheme="minorHAnsi"/>
          <w:i/>
          <w:sz w:val="24"/>
          <w:szCs w:val="24"/>
        </w:rPr>
        <w:t>banilor</w:t>
      </w:r>
      <w:proofErr w:type="spellEnd"/>
      <w:r w:rsidRPr="00932696">
        <w:rPr>
          <w:rFonts w:cstheme="minorHAnsi"/>
          <w:i/>
          <w:sz w:val="24"/>
          <w:szCs w:val="24"/>
        </w:rPr>
        <w:t xml:space="preserve">, al </w:t>
      </w:r>
      <w:proofErr w:type="spellStart"/>
      <w:r w:rsidRPr="00932696">
        <w:rPr>
          <w:rFonts w:cstheme="minorHAnsi"/>
          <w:i/>
          <w:sz w:val="24"/>
          <w:szCs w:val="24"/>
        </w:rPr>
        <w:t>finanțării</w:t>
      </w:r>
      <w:proofErr w:type="spellEnd"/>
      <w:r w:rsidRPr="00932696">
        <w:rPr>
          <w:rFonts w:cstheme="minorHAnsi"/>
          <w:i/>
          <w:sz w:val="24"/>
          <w:szCs w:val="24"/>
        </w:rPr>
        <w:t xml:space="preserve"> </w:t>
      </w:r>
      <w:proofErr w:type="spellStart"/>
      <w:r w:rsidRPr="00932696">
        <w:rPr>
          <w:rFonts w:cstheme="minorHAnsi"/>
          <w:i/>
          <w:sz w:val="24"/>
          <w:szCs w:val="24"/>
        </w:rPr>
        <w:t>terorismului</w:t>
      </w:r>
      <w:proofErr w:type="spellEnd"/>
      <w:r w:rsidRPr="00932696">
        <w:rPr>
          <w:rFonts w:cstheme="minorHAnsi"/>
          <w:i/>
          <w:sz w:val="24"/>
          <w:szCs w:val="24"/>
        </w:rPr>
        <w:t xml:space="preserve">, al </w:t>
      </w:r>
      <w:proofErr w:type="spellStart"/>
      <w:r w:rsidRPr="00932696">
        <w:rPr>
          <w:rFonts w:cstheme="minorHAnsi"/>
          <w:i/>
          <w:sz w:val="24"/>
          <w:szCs w:val="24"/>
        </w:rPr>
        <w:t>evitării</w:t>
      </w:r>
      <w:proofErr w:type="spellEnd"/>
      <w:r w:rsidRPr="00932696">
        <w:rPr>
          <w:rFonts w:cstheme="minorHAnsi"/>
          <w:i/>
          <w:sz w:val="24"/>
          <w:szCs w:val="24"/>
        </w:rPr>
        <w:t xml:space="preserve"> </w:t>
      </w:r>
      <w:proofErr w:type="spellStart"/>
      <w:r w:rsidRPr="00932696">
        <w:rPr>
          <w:rFonts w:cstheme="minorHAnsi"/>
          <w:i/>
          <w:sz w:val="24"/>
          <w:szCs w:val="24"/>
        </w:rPr>
        <w:t>obligațiilor</w:t>
      </w:r>
      <w:proofErr w:type="spellEnd"/>
      <w:r w:rsidRPr="00932696">
        <w:rPr>
          <w:rFonts w:cstheme="minorHAnsi"/>
          <w:i/>
          <w:sz w:val="24"/>
          <w:szCs w:val="24"/>
        </w:rPr>
        <w:t xml:space="preserve"> </w:t>
      </w:r>
      <w:proofErr w:type="spellStart"/>
      <w:r w:rsidRPr="00932696">
        <w:rPr>
          <w:rFonts w:cstheme="minorHAnsi"/>
          <w:i/>
          <w:sz w:val="24"/>
          <w:szCs w:val="24"/>
        </w:rPr>
        <w:t>fiscale</w:t>
      </w:r>
      <w:proofErr w:type="spellEnd"/>
      <w:r w:rsidRPr="00932696">
        <w:rPr>
          <w:rFonts w:cstheme="minorHAnsi"/>
          <w:i/>
          <w:sz w:val="24"/>
          <w:szCs w:val="24"/>
        </w:rPr>
        <w:t xml:space="preserve">, al </w:t>
      </w:r>
      <w:proofErr w:type="spellStart"/>
      <w:r w:rsidRPr="00932696">
        <w:rPr>
          <w:rFonts w:cstheme="minorHAnsi"/>
          <w:i/>
          <w:sz w:val="24"/>
          <w:szCs w:val="24"/>
        </w:rPr>
        <w:t>fraudei</w:t>
      </w:r>
      <w:proofErr w:type="spellEnd"/>
      <w:r w:rsidRPr="00932696">
        <w:rPr>
          <w:rFonts w:cstheme="minorHAnsi"/>
          <w:i/>
          <w:sz w:val="24"/>
          <w:szCs w:val="24"/>
        </w:rPr>
        <w:t xml:space="preserve"> </w:t>
      </w:r>
      <w:proofErr w:type="spellStart"/>
      <w:r w:rsidRPr="00932696">
        <w:rPr>
          <w:rFonts w:cstheme="minorHAnsi"/>
          <w:i/>
          <w:sz w:val="24"/>
          <w:szCs w:val="24"/>
        </w:rPr>
        <w:t>fiscale</w:t>
      </w:r>
      <w:proofErr w:type="spellEnd"/>
      <w:r w:rsidRPr="00932696">
        <w:rPr>
          <w:rFonts w:cstheme="minorHAnsi"/>
          <w:i/>
          <w:sz w:val="24"/>
          <w:szCs w:val="24"/>
        </w:rPr>
        <w:t xml:space="preserve"> </w:t>
      </w:r>
      <w:proofErr w:type="spellStart"/>
      <w:r w:rsidRPr="00932696">
        <w:rPr>
          <w:rFonts w:cstheme="minorHAnsi"/>
          <w:i/>
          <w:sz w:val="24"/>
          <w:szCs w:val="24"/>
        </w:rPr>
        <w:t>sau</w:t>
      </w:r>
      <w:proofErr w:type="spellEnd"/>
      <w:r w:rsidRPr="00932696">
        <w:rPr>
          <w:rFonts w:cstheme="minorHAnsi"/>
          <w:i/>
          <w:sz w:val="24"/>
          <w:szCs w:val="24"/>
        </w:rPr>
        <w:t xml:space="preserve"> al </w:t>
      </w:r>
      <w:proofErr w:type="spellStart"/>
      <w:r w:rsidRPr="00932696">
        <w:rPr>
          <w:rFonts w:cstheme="minorHAnsi"/>
          <w:i/>
          <w:sz w:val="24"/>
          <w:szCs w:val="24"/>
        </w:rPr>
        <w:t>evaziunii</w:t>
      </w:r>
      <w:proofErr w:type="spellEnd"/>
      <w:r w:rsidRPr="00932696">
        <w:rPr>
          <w:rFonts w:cstheme="minorHAnsi"/>
          <w:i/>
          <w:sz w:val="24"/>
          <w:szCs w:val="24"/>
        </w:rPr>
        <w:t xml:space="preserve"> </w:t>
      </w:r>
      <w:proofErr w:type="spellStart"/>
      <w:r w:rsidRPr="00932696">
        <w:rPr>
          <w:rFonts w:cstheme="minorHAnsi"/>
          <w:i/>
          <w:sz w:val="24"/>
          <w:szCs w:val="24"/>
        </w:rPr>
        <w:t>fiscale</w:t>
      </w:r>
      <w:proofErr w:type="spellEnd"/>
      <w:r w:rsidRPr="00932696">
        <w:rPr>
          <w:rFonts w:cstheme="minorHAnsi"/>
          <w:i/>
          <w:sz w:val="24"/>
          <w:szCs w:val="24"/>
        </w:rPr>
        <w:t>.</w:t>
      </w:r>
    </w:p>
    <w:p w14:paraId="0869933F" w14:textId="77777777" w:rsidR="003F4569" w:rsidRPr="00932696" w:rsidRDefault="003F4569" w:rsidP="003F4569">
      <w:pPr>
        <w:pStyle w:val="ListParagraph"/>
        <w:spacing w:after="0" w:line="240" w:lineRule="auto"/>
        <w:jc w:val="both"/>
        <w:rPr>
          <w:rFonts w:cstheme="minorHAnsi"/>
          <w:i/>
          <w:sz w:val="24"/>
          <w:szCs w:val="24"/>
        </w:rPr>
      </w:pPr>
      <w:r w:rsidRPr="00932696">
        <w:rPr>
          <w:rFonts w:cstheme="minorHAnsi"/>
        </w:rPr>
        <w:fldChar w:fldCharType="begin">
          <w:ffData>
            <w:name w:val=""/>
            <w:enabled/>
            <w:calcOnExit w:val="0"/>
            <w:checkBox>
              <w:sizeAuto/>
              <w:default w:val="0"/>
            </w:checkBox>
          </w:ffData>
        </w:fldChar>
      </w:r>
      <w:r w:rsidRPr="00932696">
        <w:rPr>
          <w:rFonts w:cstheme="minorHAnsi"/>
        </w:rPr>
        <w:instrText xml:space="preserve"> FORMCHECKBOX </w:instrText>
      </w:r>
      <w:r w:rsidR="007C2F88">
        <w:rPr>
          <w:rFonts w:cstheme="minorHAnsi"/>
        </w:rPr>
      </w:r>
      <w:r w:rsidR="007C2F88">
        <w:rPr>
          <w:rFonts w:cstheme="minorHAnsi"/>
        </w:rPr>
        <w:fldChar w:fldCharType="separate"/>
      </w:r>
      <w:r w:rsidRPr="00932696">
        <w:rPr>
          <w:rFonts w:cstheme="minorHAnsi"/>
        </w:rPr>
        <w:fldChar w:fldCharType="end"/>
      </w:r>
      <w:bookmarkStart w:id="17" w:name="__Fieldmark__14462_1580758020"/>
      <w:bookmarkEnd w:id="17"/>
      <w:r w:rsidRPr="00932696">
        <w:rPr>
          <w:rFonts w:cstheme="minorHAnsi"/>
          <w:i/>
          <w:iCs/>
          <w:sz w:val="24"/>
          <w:szCs w:val="24"/>
          <w:lang w:eastAsia="sk-SK"/>
        </w:rPr>
        <w:t xml:space="preserve"> </w:t>
      </w:r>
      <w:proofErr w:type="spellStart"/>
      <w:r w:rsidRPr="00932696">
        <w:rPr>
          <w:rFonts w:cstheme="minorHAnsi"/>
          <w:i/>
          <w:sz w:val="24"/>
          <w:szCs w:val="24"/>
        </w:rPr>
        <w:t>Înțeleg</w:t>
      </w:r>
      <w:proofErr w:type="spellEnd"/>
      <w:r w:rsidRPr="00932696">
        <w:rPr>
          <w:rFonts w:cstheme="minorHAnsi"/>
          <w:i/>
          <w:sz w:val="24"/>
          <w:szCs w:val="24"/>
        </w:rPr>
        <w:t xml:space="preserve"> </w:t>
      </w:r>
      <w:proofErr w:type="spellStart"/>
      <w:r w:rsidRPr="00932696">
        <w:rPr>
          <w:rFonts w:cstheme="minorHAnsi"/>
          <w:i/>
          <w:sz w:val="24"/>
          <w:szCs w:val="24"/>
        </w:rPr>
        <w:t>că</w:t>
      </w:r>
      <w:proofErr w:type="spellEnd"/>
      <w:r w:rsidRPr="00932696">
        <w:rPr>
          <w:rFonts w:cstheme="minorHAnsi"/>
          <w:i/>
          <w:sz w:val="24"/>
          <w:szCs w:val="24"/>
        </w:rPr>
        <w:t xml:space="preserve">, </w:t>
      </w:r>
      <w:proofErr w:type="spellStart"/>
      <w:r w:rsidRPr="00932696">
        <w:rPr>
          <w:rFonts w:cstheme="minorHAnsi"/>
          <w:i/>
          <w:sz w:val="24"/>
          <w:szCs w:val="24"/>
        </w:rPr>
        <w:t>în</w:t>
      </w:r>
      <w:proofErr w:type="spellEnd"/>
      <w:r w:rsidRPr="00932696">
        <w:rPr>
          <w:rFonts w:cstheme="minorHAnsi"/>
          <w:i/>
          <w:sz w:val="24"/>
          <w:szCs w:val="24"/>
        </w:rPr>
        <w:t xml:space="preserve"> </w:t>
      </w:r>
      <w:proofErr w:type="spellStart"/>
      <w:r w:rsidRPr="00932696">
        <w:rPr>
          <w:rFonts w:cstheme="minorHAnsi"/>
          <w:i/>
          <w:sz w:val="24"/>
          <w:szCs w:val="24"/>
        </w:rPr>
        <w:t>cazul</w:t>
      </w:r>
      <w:proofErr w:type="spellEnd"/>
      <w:r w:rsidRPr="00932696">
        <w:rPr>
          <w:rFonts w:cstheme="minorHAnsi"/>
          <w:i/>
          <w:sz w:val="24"/>
          <w:szCs w:val="24"/>
        </w:rPr>
        <w:t xml:space="preserve"> </w:t>
      </w:r>
      <w:proofErr w:type="spellStart"/>
      <w:r w:rsidRPr="00932696">
        <w:rPr>
          <w:rFonts w:cstheme="minorHAnsi"/>
          <w:i/>
          <w:sz w:val="24"/>
          <w:szCs w:val="24"/>
        </w:rPr>
        <w:t>nerespectării</w:t>
      </w:r>
      <w:proofErr w:type="spellEnd"/>
      <w:r w:rsidRPr="00932696">
        <w:rPr>
          <w:rFonts w:cstheme="minorHAnsi"/>
          <w:i/>
          <w:sz w:val="24"/>
          <w:szCs w:val="24"/>
        </w:rPr>
        <w:t xml:space="preserve"> </w:t>
      </w:r>
      <w:proofErr w:type="spellStart"/>
      <w:r w:rsidRPr="00932696">
        <w:rPr>
          <w:rFonts w:cstheme="minorHAnsi"/>
          <w:i/>
          <w:sz w:val="24"/>
          <w:szCs w:val="24"/>
        </w:rPr>
        <w:t>condițiilor</w:t>
      </w:r>
      <w:proofErr w:type="spellEnd"/>
      <w:r w:rsidRPr="00932696">
        <w:rPr>
          <w:rFonts w:cstheme="minorHAnsi"/>
          <w:i/>
          <w:sz w:val="24"/>
          <w:szCs w:val="24"/>
        </w:rPr>
        <w:t xml:space="preserve"> de </w:t>
      </w:r>
      <w:proofErr w:type="spellStart"/>
      <w:r w:rsidRPr="00932696">
        <w:rPr>
          <w:rFonts w:cstheme="minorHAnsi"/>
          <w:i/>
          <w:sz w:val="24"/>
          <w:szCs w:val="24"/>
        </w:rPr>
        <w:t>eligibilitate</w:t>
      </w:r>
      <w:proofErr w:type="spellEnd"/>
      <w:r w:rsidRPr="00932696">
        <w:rPr>
          <w:rFonts w:cstheme="minorHAnsi"/>
          <w:i/>
          <w:sz w:val="24"/>
          <w:szCs w:val="24"/>
        </w:rPr>
        <w:t xml:space="preserve"> conform </w:t>
      </w:r>
      <w:proofErr w:type="spellStart"/>
      <w:r w:rsidRPr="00932696">
        <w:rPr>
          <w:rFonts w:cstheme="minorHAnsi"/>
          <w:i/>
          <w:sz w:val="24"/>
          <w:szCs w:val="24"/>
        </w:rPr>
        <w:t>ghidului</w:t>
      </w:r>
      <w:proofErr w:type="spellEnd"/>
      <w:r w:rsidRPr="00932696">
        <w:rPr>
          <w:rFonts w:cstheme="minorHAnsi"/>
          <w:i/>
          <w:sz w:val="24"/>
          <w:szCs w:val="24"/>
        </w:rPr>
        <w:t xml:space="preserve"> </w:t>
      </w:r>
      <w:proofErr w:type="spellStart"/>
      <w:r w:rsidRPr="00932696">
        <w:rPr>
          <w:rFonts w:cstheme="minorHAnsi"/>
          <w:i/>
          <w:sz w:val="24"/>
          <w:szCs w:val="24"/>
        </w:rPr>
        <w:t>solicitantului</w:t>
      </w:r>
      <w:proofErr w:type="spellEnd"/>
      <w:r w:rsidRPr="00932696">
        <w:rPr>
          <w:rFonts w:cstheme="minorHAnsi"/>
          <w:i/>
          <w:sz w:val="24"/>
          <w:szCs w:val="24"/>
        </w:rPr>
        <w:t xml:space="preserve">, </w:t>
      </w:r>
      <w:proofErr w:type="spellStart"/>
      <w:r w:rsidRPr="00932696">
        <w:rPr>
          <w:rFonts w:cstheme="minorHAnsi"/>
          <w:i/>
          <w:sz w:val="24"/>
          <w:szCs w:val="24"/>
        </w:rPr>
        <w:t>oricând</w:t>
      </w:r>
      <w:proofErr w:type="spellEnd"/>
      <w:r w:rsidRPr="00932696">
        <w:rPr>
          <w:rFonts w:cstheme="minorHAnsi"/>
          <w:i/>
          <w:sz w:val="24"/>
          <w:szCs w:val="24"/>
        </w:rPr>
        <w:t xml:space="preserve"> pe </w:t>
      </w:r>
      <w:proofErr w:type="spellStart"/>
      <w:r w:rsidRPr="00932696">
        <w:rPr>
          <w:rFonts w:cstheme="minorHAnsi"/>
          <w:i/>
          <w:sz w:val="24"/>
          <w:szCs w:val="24"/>
        </w:rPr>
        <w:t>perioada</w:t>
      </w:r>
      <w:proofErr w:type="spellEnd"/>
      <w:r w:rsidRPr="00932696">
        <w:rPr>
          <w:rFonts w:cstheme="minorHAnsi"/>
          <w:i/>
          <w:sz w:val="24"/>
          <w:szCs w:val="24"/>
        </w:rPr>
        <w:t xml:space="preserve"> </w:t>
      </w:r>
      <w:proofErr w:type="spellStart"/>
      <w:r w:rsidRPr="00932696">
        <w:rPr>
          <w:rFonts w:cstheme="minorHAnsi"/>
          <w:i/>
          <w:sz w:val="24"/>
          <w:szCs w:val="24"/>
        </w:rPr>
        <w:t>procesului</w:t>
      </w:r>
      <w:proofErr w:type="spellEnd"/>
      <w:r w:rsidRPr="00932696">
        <w:rPr>
          <w:rFonts w:cstheme="minorHAnsi"/>
          <w:i/>
          <w:sz w:val="24"/>
          <w:szCs w:val="24"/>
        </w:rPr>
        <w:t xml:space="preserve"> de </w:t>
      </w:r>
      <w:proofErr w:type="spellStart"/>
      <w:r w:rsidRPr="00932696">
        <w:rPr>
          <w:rFonts w:cstheme="minorHAnsi"/>
          <w:i/>
          <w:sz w:val="24"/>
          <w:szCs w:val="24"/>
        </w:rPr>
        <w:t>evaluare</w:t>
      </w:r>
      <w:proofErr w:type="spellEnd"/>
      <w:r w:rsidRPr="00932696">
        <w:rPr>
          <w:rFonts w:cstheme="minorHAnsi"/>
          <w:i/>
          <w:sz w:val="24"/>
          <w:szCs w:val="24"/>
        </w:rPr>
        <w:t xml:space="preserve">, </w:t>
      </w:r>
      <w:proofErr w:type="spellStart"/>
      <w:r w:rsidRPr="00932696">
        <w:rPr>
          <w:rFonts w:cstheme="minorHAnsi"/>
          <w:i/>
          <w:sz w:val="24"/>
          <w:szCs w:val="24"/>
        </w:rPr>
        <w:t>selecție</w:t>
      </w:r>
      <w:proofErr w:type="spellEnd"/>
      <w:r w:rsidRPr="00932696">
        <w:rPr>
          <w:rFonts w:cstheme="minorHAnsi"/>
          <w:i/>
          <w:sz w:val="24"/>
          <w:szCs w:val="24"/>
        </w:rPr>
        <w:t xml:space="preserve"> </w:t>
      </w:r>
      <w:proofErr w:type="spellStart"/>
      <w:r w:rsidRPr="00932696">
        <w:rPr>
          <w:rFonts w:cstheme="minorHAnsi"/>
          <w:i/>
          <w:sz w:val="24"/>
          <w:szCs w:val="24"/>
        </w:rPr>
        <w:t>și</w:t>
      </w:r>
      <w:proofErr w:type="spellEnd"/>
      <w:r w:rsidRPr="00932696">
        <w:rPr>
          <w:rFonts w:cstheme="minorHAnsi"/>
          <w:i/>
          <w:sz w:val="24"/>
          <w:szCs w:val="24"/>
        </w:rPr>
        <w:t xml:space="preserve"> </w:t>
      </w:r>
      <w:proofErr w:type="spellStart"/>
      <w:r w:rsidRPr="00932696">
        <w:rPr>
          <w:rFonts w:cstheme="minorHAnsi"/>
          <w:i/>
          <w:sz w:val="24"/>
          <w:szCs w:val="24"/>
        </w:rPr>
        <w:t>contractare</w:t>
      </w:r>
      <w:proofErr w:type="spellEnd"/>
      <w:r w:rsidRPr="00932696">
        <w:rPr>
          <w:rFonts w:cstheme="minorHAnsi"/>
          <w:i/>
          <w:sz w:val="24"/>
          <w:szCs w:val="24"/>
        </w:rPr>
        <w:t xml:space="preserve">, </w:t>
      </w:r>
      <w:proofErr w:type="spellStart"/>
      <w:r w:rsidRPr="00932696">
        <w:rPr>
          <w:rFonts w:cstheme="minorHAnsi"/>
          <w:i/>
          <w:sz w:val="24"/>
          <w:szCs w:val="24"/>
        </w:rPr>
        <w:t>cererea</w:t>
      </w:r>
      <w:proofErr w:type="spellEnd"/>
      <w:r w:rsidRPr="00932696">
        <w:rPr>
          <w:rFonts w:cstheme="minorHAnsi"/>
          <w:i/>
          <w:sz w:val="24"/>
          <w:szCs w:val="24"/>
        </w:rPr>
        <w:t xml:space="preserve"> de </w:t>
      </w:r>
      <w:proofErr w:type="spellStart"/>
      <w:r w:rsidRPr="00932696">
        <w:rPr>
          <w:rFonts w:cstheme="minorHAnsi"/>
          <w:i/>
          <w:sz w:val="24"/>
          <w:szCs w:val="24"/>
        </w:rPr>
        <w:t>finanțare</w:t>
      </w:r>
      <w:proofErr w:type="spellEnd"/>
      <w:r w:rsidRPr="00932696">
        <w:rPr>
          <w:rFonts w:cstheme="minorHAnsi"/>
          <w:i/>
          <w:sz w:val="24"/>
          <w:szCs w:val="24"/>
        </w:rPr>
        <w:t xml:space="preserve"> </w:t>
      </w:r>
      <w:proofErr w:type="spellStart"/>
      <w:r w:rsidRPr="00932696">
        <w:rPr>
          <w:rFonts w:cstheme="minorHAnsi"/>
          <w:i/>
          <w:sz w:val="24"/>
          <w:szCs w:val="24"/>
        </w:rPr>
        <w:t>va</w:t>
      </w:r>
      <w:proofErr w:type="spellEnd"/>
      <w:r w:rsidRPr="00932696">
        <w:rPr>
          <w:rFonts w:cstheme="minorHAnsi"/>
          <w:i/>
          <w:sz w:val="24"/>
          <w:szCs w:val="24"/>
        </w:rPr>
        <w:t xml:space="preserve"> fi </w:t>
      </w:r>
      <w:proofErr w:type="spellStart"/>
      <w:r w:rsidRPr="00932696">
        <w:rPr>
          <w:rFonts w:cstheme="minorHAnsi"/>
          <w:i/>
          <w:sz w:val="24"/>
          <w:szCs w:val="24"/>
        </w:rPr>
        <w:t>respinsă</w:t>
      </w:r>
      <w:proofErr w:type="spellEnd"/>
      <w:r w:rsidRPr="00932696">
        <w:rPr>
          <w:rFonts w:cstheme="minorHAnsi"/>
          <w:i/>
          <w:sz w:val="24"/>
          <w:szCs w:val="24"/>
        </w:rPr>
        <w:t xml:space="preserve">. </w:t>
      </w:r>
      <w:proofErr w:type="spellStart"/>
      <w:r w:rsidRPr="00932696">
        <w:rPr>
          <w:rFonts w:cstheme="minorHAnsi"/>
          <w:i/>
          <w:sz w:val="24"/>
          <w:szCs w:val="24"/>
        </w:rPr>
        <w:t>În</w:t>
      </w:r>
      <w:proofErr w:type="spellEnd"/>
      <w:r w:rsidRPr="00932696">
        <w:rPr>
          <w:rFonts w:cstheme="minorHAnsi"/>
          <w:i/>
          <w:sz w:val="24"/>
          <w:szCs w:val="24"/>
        </w:rPr>
        <w:t xml:space="preserve"> </w:t>
      </w:r>
      <w:proofErr w:type="spellStart"/>
      <w:r w:rsidRPr="00932696">
        <w:rPr>
          <w:rFonts w:cstheme="minorHAnsi"/>
          <w:i/>
          <w:sz w:val="24"/>
          <w:szCs w:val="24"/>
        </w:rPr>
        <w:t>acest</w:t>
      </w:r>
      <w:proofErr w:type="spellEnd"/>
      <w:r w:rsidRPr="00932696">
        <w:rPr>
          <w:rFonts w:cstheme="minorHAnsi"/>
          <w:i/>
          <w:sz w:val="24"/>
          <w:szCs w:val="24"/>
        </w:rPr>
        <w:t xml:space="preserve"> </w:t>
      </w:r>
      <w:proofErr w:type="spellStart"/>
      <w:r w:rsidRPr="00932696">
        <w:rPr>
          <w:rFonts w:cstheme="minorHAnsi"/>
          <w:i/>
          <w:sz w:val="24"/>
          <w:szCs w:val="24"/>
        </w:rPr>
        <w:t>sens</w:t>
      </w:r>
      <w:proofErr w:type="spellEnd"/>
      <w:r w:rsidRPr="00932696">
        <w:rPr>
          <w:rFonts w:cstheme="minorHAnsi"/>
          <w:i/>
          <w:sz w:val="24"/>
          <w:szCs w:val="24"/>
        </w:rPr>
        <w:t xml:space="preserve">, </w:t>
      </w:r>
      <w:proofErr w:type="spellStart"/>
      <w:r w:rsidRPr="00932696">
        <w:rPr>
          <w:rFonts w:cstheme="minorHAnsi"/>
          <w:i/>
          <w:sz w:val="24"/>
          <w:szCs w:val="24"/>
        </w:rPr>
        <w:t>înțeleg</w:t>
      </w:r>
      <w:proofErr w:type="spellEnd"/>
      <w:r w:rsidRPr="00932696">
        <w:rPr>
          <w:rFonts w:cstheme="minorHAnsi"/>
          <w:i/>
          <w:sz w:val="24"/>
          <w:szCs w:val="24"/>
        </w:rPr>
        <w:t xml:space="preserve"> </w:t>
      </w:r>
      <w:proofErr w:type="spellStart"/>
      <w:r w:rsidRPr="00932696">
        <w:rPr>
          <w:rFonts w:cstheme="minorHAnsi"/>
          <w:i/>
          <w:sz w:val="24"/>
          <w:szCs w:val="24"/>
        </w:rPr>
        <w:t>că</w:t>
      </w:r>
      <w:proofErr w:type="spellEnd"/>
      <w:r w:rsidRPr="00932696">
        <w:rPr>
          <w:rFonts w:cstheme="minorHAnsi"/>
          <w:i/>
          <w:sz w:val="24"/>
          <w:szCs w:val="24"/>
        </w:rPr>
        <w:t xml:space="preserve"> </w:t>
      </w:r>
      <w:proofErr w:type="spellStart"/>
      <w:r w:rsidRPr="00932696">
        <w:rPr>
          <w:rFonts w:cstheme="minorHAnsi"/>
          <w:i/>
          <w:sz w:val="24"/>
          <w:szCs w:val="24"/>
        </w:rPr>
        <w:t>orice</w:t>
      </w:r>
      <w:proofErr w:type="spellEnd"/>
      <w:r w:rsidRPr="00932696">
        <w:rPr>
          <w:rFonts w:cstheme="minorHAnsi"/>
          <w:i/>
          <w:sz w:val="24"/>
          <w:szCs w:val="24"/>
        </w:rPr>
        <w:t xml:space="preserve"> </w:t>
      </w:r>
      <w:proofErr w:type="spellStart"/>
      <w:r w:rsidRPr="00932696">
        <w:rPr>
          <w:rFonts w:cstheme="minorHAnsi"/>
          <w:i/>
          <w:sz w:val="24"/>
          <w:szCs w:val="24"/>
        </w:rPr>
        <w:t>situație</w:t>
      </w:r>
      <w:proofErr w:type="spellEnd"/>
      <w:r w:rsidRPr="00932696">
        <w:rPr>
          <w:rFonts w:cstheme="minorHAnsi"/>
          <w:i/>
          <w:sz w:val="24"/>
          <w:szCs w:val="24"/>
        </w:rPr>
        <w:t xml:space="preserve">, </w:t>
      </w:r>
      <w:proofErr w:type="spellStart"/>
      <w:r w:rsidRPr="00932696">
        <w:rPr>
          <w:rFonts w:cstheme="minorHAnsi"/>
          <w:i/>
          <w:sz w:val="24"/>
          <w:szCs w:val="24"/>
        </w:rPr>
        <w:t>eveniment</w:t>
      </w:r>
      <w:proofErr w:type="spellEnd"/>
      <w:r w:rsidRPr="00932696">
        <w:rPr>
          <w:rFonts w:cstheme="minorHAnsi"/>
          <w:i/>
          <w:sz w:val="24"/>
          <w:szCs w:val="24"/>
        </w:rPr>
        <w:t xml:space="preserve"> </w:t>
      </w:r>
      <w:proofErr w:type="spellStart"/>
      <w:r w:rsidRPr="00932696">
        <w:rPr>
          <w:rFonts w:cstheme="minorHAnsi"/>
          <w:i/>
          <w:sz w:val="24"/>
          <w:szCs w:val="24"/>
        </w:rPr>
        <w:t>ori</w:t>
      </w:r>
      <w:proofErr w:type="spellEnd"/>
      <w:r w:rsidRPr="00932696">
        <w:rPr>
          <w:rFonts w:cstheme="minorHAnsi"/>
          <w:i/>
          <w:sz w:val="24"/>
          <w:szCs w:val="24"/>
        </w:rPr>
        <w:t xml:space="preserve"> </w:t>
      </w:r>
      <w:proofErr w:type="spellStart"/>
      <w:r w:rsidRPr="00932696">
        <w:rPr>
          <w:rFonts w:cstheme="minorHAnsi"/>
          <w:i/>
          <w:sz w:val="24"/>
          <w:szCs w:val="24"/>
        </w:rPr>
        <w:t>modificare</w:t>
      </w:r>
      <w:proofErr w:type="spellEnd"/>
      <w:r w:rsidRPr="00932696">
        <w:rPr>
          <w:rFonts w:cstheme="minorHAnsi"/>
          <w:i/>
          <w:sz w:val="24"/>
          <w:szCs w:val="24"/>
        </w:rPr>
        <w:t xml:space="preserve"> care </w:t>
      </w:r>
      <w:proofErr w:type="spellStart"/>
      <w:r w:rsidRPr="00932696">
        <w:rPr>
          <w:rFonts w:cstheme="minorHAnsi"/>
          <w:i/>
          <w:sz w:val="24"/>
          <w:szCs w:val="24"/>
        </w:rPr>
        <w:t>afectează</w:t>
      </w:r>
      <w:proofErr w:type="spellEnd"/>
      <w:r w:rsidRPr="00932696">
        <w:rPr>
          <w:rFonts w:cstheme="minorHAnsi"/>
          <w:i/>
          <w:sz w:val="24"/>
          <w:szCs w:val="24"/>
        </w:rPr>
        <w:t xml:space="preserve"> </w:t>
      </w:r>
      <w:proofErr w:type="spellStart"/>
      <w:r w:rsidRPr="00932696">
        <w:rPr>
          <w:rFonts w:cstheme="minorHAnsi"/>
          <w:i/>
          <w:sz w:val="24"/>
          <w:szCs w:val="24"/>
        </w:rPr>
        <w:t>sau</w:t>
      </w:r>
      <w:proofErr w:type="spellEnd"/>
      <w:r w:rsidRPr="00932696">
        <w:rPr>
          <w:rFonts w:cstheme="minorHAnsi"/>
          <w:i/>
          <w:sz w:val="24"/>
          <w:szCs w:val="24"/>
        </w:rPr>
        <w:t xml:space="preserve"> </w:t>
      </w:r>
      <w:proofErr w:type="spellStart"/>
      <w:r w:rsidRPr="00932696">
        <w:rPr>
          <w:rFonts w:cstheme="minorHAnsi"/>
          <w:i/>
          <w:sz w:val="24"/>
          <w:szCs w:val="24"/>
        </w:rPr>
        <w:t>ar</w:t>
      </w:r>
      <w:proofErr w:type="spellEnd"/>
      <w:r w:rsidRPr="00932696">
        <w:rPr>
          <w:rFonts w:cstheme="minorHAnsi"/>
          <w:i/>
          <w:sz w:val="24"/>
          <w:szCs w:val="24"/>
        </w:rPr>
        <w:t xml:space="preserve"> </w:t>
      </w:r>
      <w:proofErr w:type="spellStart"/>
      <w:r w:rsidRPr="00932696">
        <w:rPr>
          <w:rFonts w:cstheme="minorHAnsi"/>
          <w:i/>
          <w:sz w:val="24"/>
          <w:szCs w:val="24"/>
        </w:rPr>
        <w:t>putea</w:t>
      </w:r>
      <w:proofErr w:type="spellEnd"/>
      <w:r w:rsidRPr="00932696">
        <w:rPr>
          <w:rFonts w:cstheme="minorHAnsi"/>
          <w:i/>
          <w:sz w:val="24"/>
          <w:szCs w:val="24"/>
        </w:rPr>
        <w:t xml:space="preserve"> </w:t>
      </w:r>
      <w:proofErr w:type="spellStart"/>
      <w:r w:rsidRPr="00932696">
        <w:rPr>
          <w:rFonts w:cstheme="minorHAnsi"/>
          <w:i/>
          <w:sz w:val="24"/>
          <w:szCs w:val="24"/>
        </w:rPr>
        <w:t>afecta</w:t>
      </w:r>
      <w:proofErr w:type="spellEnd"/>
      <w:r w:rsidRPr="00932696">
        <w:rPr>
          <w:rFonts w:cstheme="minorHAnsi"/>
          <w:i/>
          <w:sz w:val="24"/>
          <w:szCs w:val="24"/>
        </w:rPr>
        <w:t xml:space="preserve"> </w:t>
      </w:r>
      <w:proofErr w:type="spellStart"/>
      <w:r w:rsidRPr="00932696">
        <w:rPr>
          <w:rFonts w:cstheme="minorHAnsi"/>
          <w:i/>
          <w:sz w:val="24"/>
          <w:szCs w:val="24"/>
        </w:rPr>
        <w:t>respectarea</w:t>
      </w:r>
      <w:proofErr w:type="spellEnd"/>
      <w:r w:rsidRPr="00932696">
        <w:rPr>
          <w:rFonts w:cstheme="minorHAnsi"/>
          <w:i/>
          <w:sz w:val="24"/>
          <w:szCs w:val="24"/>
        </w:rPr>
        <w:t xml:space="preserve"> </w:t>
      </w:r>
      <w:proofErr w:type="spellStart"/>
      <w:r w:rsidRPr="00932696">
        <w:rPr>
          <w:rFonts w:cstheme="minorHAnsi"/>
          <w:i/>
          <w:sz w:val="24"/>
          <w:szCs w:val="24"/>
        </w:rPr>
        <w:t>condițiilor</w:t>
      </w:r>
      <w:proofErr w:type="spellEnd"/>
      <w:r w:rsidRPr="00932696">
        <w:rPr>
          <w:rFonts w:cstheme="minorHAnsi"/>
          <w:i/>
          <w:sz w:val="24"/>
          <w:szCs w:val="24"/>
        </w:rPr>
        <w:t xml:space="preserve"> de </w:t>
      </w:r>
      <w:proofErr w:type="spellStart"/>
      <w:r w:rsidRPr="00932696">
        <w:rPr>
          <w:rFonts w:cstheme="minorHAnsi"/>
          <w:i/>
          <w:sz w:val="24"/>
          <w:szCs w:val="24"/>
        </w:rPr>
        <w:t>eligibilitate</w:t>
      </w:r>
      <w:proofErr w:type="spellEnd"/>
      <w:r w:rsidRPr="00932696">
        <w:rPr>
          <w:rFonts w:cstheme="minorHAnsi"/>
          <w:i/>
          <w:sz w:val="24"/>
          <w:szCs w:val="24"/>
        </w:rPr>
        <w:t xml:space="preserve"> </w:t>
      </w:r>
      <w:proofErr w:type="spellStart"/>
      <w:r w:rsidRPr="00932696">
        <w:rPr>
          <w:rFonts w:cstheme="minorHAnsi"/>
          <w:i/>
          <w:sz w:val="24"/>
          <w:szCs w:val="24"/>
        </w:rPr>
        <w:t>menționate</w:t>
      </w:r>
      <w:proofErr w:type="spellEnd"/>
      <w:r w:rsidRPr="00932696">
        <w:rPr>
          <w:rFonts w:cstheme="minorHAnsi"/>
          <w:i/>
          <w:sz w:val="24"/>
          <w:szCs w:val="24"/>
        </w:rPr>
        <w:t xml:space="preserve"> </w:t>
      </w:r>
      <w:proofErr w:type="spellStart"/>
      <w:r w:rsidRPr="00932696">
        <w:rPr>
          <w:rFonts w:cstheme="minorHAnsi"/>
          <w:i/>
          <w:sz w:val="24"/>
          <w:szCs w:val="24"/>
        </w:rPr>
        <w:t>în</w:t>
      </w:r>
      <w:proofErr w:type="spellEnd"/>
      <w:r w:rsidRPr="00932696">
        <w:rPr>
          <w:rFonts w:cstheme="minorHAnsi"/>
          <w:i/>
          <w:sz w:val="24"/>
          <w:szCs w:val="24"/>
        </w:rPr>
        <w:t xml:space="preserve"> Ghidul </w:t>
      </w:r>
      <w:proofErr w:type="spellStart"/>
      <w:r w:rsidRPr="00932696">
        <w:rPr>
          <w:rFonts w:cstheme="minorHAnsi"/>
          <w:i/>
          <w:sz w:val="24"/>
          <w:szCs w:val="24"/>
        </w:rPr>
        <w:t>solicitantului</w:t>
      </w:r>
      <w:proofErr w:type="spellEnd"/>
      <w:r w:rsidRPr="00932696">
        <w:rPr>
          <w:rFonts w:cstheme="minorHAnsi"/>
          <w:i/>
          <w:sz w:val="24"/>
          <w:szCs w:val="24"/>
        </w:rPr>
        <w:t xml:space="preserve"> </w:t>
      </w:r>
      <w:proofErr w:type="spellStart"/>
      <w:r w:rsidRPr="00932696">
        <w:rPr>
          <w:rFonts w:cstheme="minorHAnsi"/>
          <w:i/>
          <w:sz w:val="24"/>
          <w:szCs w:val="24"/>
        </w:rPr>
        <w:t>vor</w:t>
      </w:r>
      <w:proofErr w:type="spellEnd"/>
      <w:r w:rsidRPr="00932696">
        <w:rPr>
          <w:rFonts w:cstheme="minorHAnsi"/>
          <w:i/>
          <w:sz w:val="24"/>
          <w:szCs w:val="24"/>
        </w:rPr>
        <w:t xml:space="preserve"> fi </w:t>
      </w:r>
      <w:proofErr w:type="spellStart"/>
      <w:r w:rsidRPr="00932696">
        <w:rPr>
          <w:rFonts w:cstheme="minorHAnsi"/>
          <w:i/>
          <w:sz w:val="24"/>
          <w:szCs w:val="24"/>
        </w:rPr>
        <w:t>aduse</w:t>
      </w:r>
      <w:proofErr w:type="spellEnd"/>
      <w:r w:rsidRPr="00932696">
        <w:rPr>
          <w:rFonts w:cstheme="minorHAnsi"/>
          <w:i/>
          <w:sz w:val="24"/>
          <w:szCs w:val="24"/>
        </w:rPr>
        <w:t xml:space="preserve"> la </w:t>
      </w:r>
      <w:proofErr w:type="spellStart"/>
      <w:r w:rsidRPr="00932696">
        <w:rPr>
          <w:rFonts w:cstheme="minorHAnsi"/>
          <w:i/>
          <w:sz w:val="24"/>
          <w:szCs w:val="24"/>
        </w:rPr>
        <w:t>cunoștința</w:t>
      </w:r>
      <w:proofErr w:type="spellEnd"/>
      <w:r w:rsidRPr="00932696">
        <w:rPr>
          <w:rFonts w:cstheme="minorHAnsi"/>
          <w:i/>
          <w:sz w:val="24"/>
          <w:szCs w:val="24"/>
        </w:rPr>
        <w:t xml:space="preserve"> AM/OI </w:t>
      </w:r>
      <w:proofErr w:type="spellStart"/>
      <w:r w:rsidRPr="00932696">
        <w:rPr>
          <w:rFonts w:cstheme="minorHAnsi"/>
          <w:i/>
          <w:sz w:val="24"/>
          <w:szCs w:val="24"/>
        </w:rPr>
        <w:t>în</w:t>
      </w:r>
      <w:proofErr w:type="spellEnd"/>
      <w:r w:rsidRPr="00932696">
        <w:rPr>
          <w:rFonts w:cstheme="minorHAnsi"/>
          <w:i/>
          <w:sz w:val="24"/>
          <w:szCs w:val="24"/>
        </w:rPr>
        <w:t xml:space="preserve"> termen de </w:t>
      </w:r>
      <w:r w:rsidRPr="001A4146">
        <w:rPr>
          <w:rFonts w:cstheme="minorHAnsi"/>
          <w:i/>
          <w:sz w:val="24"/>
          <w:szCs w:val="24"/>
          <w:highlight w:val="yellow"/>
        </w:rPr>
        <w:t>&lt;xxx&gt;</w:t>
      </w:r>
      <w:r w:rsidRPr="00932696">
        <w:rPr>
          <w:rFonts w:cstheme="minorHAnsi"/>
          <w:i/>
          <w:sz w:val="24"/>
          <w:szCs w:val="24"/>
        </w:rPr>
        <w:t xml:space="preserve">  de la </w:t>
      </w:r>
      <w:proofErr w:type="spellStart"/>
      <w:r w:rsidRPr="00932696">
        <w:rPr>
          <w:rFonts w:cstheme="minorHAnsi"/>
          <w:i/>
          <w:sz w:val="24"/>
          <w:szCs w:val="24"/>
        </w:rPr>
        <w:t>luarea</w:t>
      </w:r>
      <w:proofErr w:type="spellEnd"/>
      <w:r w:rsidRPr="00932696">
        <w:rPr>
          <w:rFonts w:cstheme="minorHAnsi"/>
          <w:i/>
          <w:sz w:val="24"/>
          <w:szCs w:val="24"/>
        </w:rPr>
        <w:t xml:space="preserve"> la </w:t>
      </w:r>
      <w:proofErr w:type="spellStart"/>
      <w:r w:rsidRPr="00932696">
        <w:rPr>
          <w:rFonts w:cstheme="minorHAnsi"/>
          <w:i/>
          <w:sz w:val="24"/>
          <w:szCs w:val="24"/>
        </w:rPr>
        <w:t>cunoștință</w:t>
      </w:r>
      <w:proofErr w:type="spellEnd"/>
      <w:r w:rsidRPr="00932696">
        <w:rPr>
          <w:rFonts w:cstheme="minorHAnsi"/>
          <w:i/>
          <w:sz w:val="24"/>
          <w:szCs w:val="24"/>
        </w:rPr>
        <w:t xml:space="preserve"> a </w:t>
      </w:r>
      <w:proofErr w:type="spellStart"/>
      <w:r w:rsidRPr="00932696">
        <w:rPr>
          <w:rFonts w:cstheme="minorHAnsi"/>
          <w:i/>
          <w:sz w:val="24"/>
          <w:szCs w:val="24"/>
        </w:rPr>
        <w:t>situației</w:t>
      </w:r>
      <w:proofErr w:type="spellEnd"/>
      <w:r w:rsidRPr="00932696">
        <w:rPr>
          <w:rFonts w:cstheme="minorHAnsi"/>
          <w:i/>
          <w:sz w:val="24"/>
          <w:szCs w:val="24"/>
        </w:rPr>
        <w:t xml:space="preserve"> respective.</w:t>
      </w:r>
    </w:p>
    <w:p w14:paraId="55428511" w14:textId="77777777" w:rsidR="003F4569" w:rsidRPr="00932696" w:rsidRDefault="003F4569" w:rsidP="003F4569">
      <w:pPr>
        <w:pStyle w:val="ListParagraph"/>
        <w:spacing w:after="0" w:line="240" w:lineRule="auto"/>
        <w:jc w:val="both"/>
        <w:rPr>
          <w:rFonts w:cstheme="minorHAnsi"/>
          <w:i/>
          <w:sz w:val="24"/>
          <w:szCs w:val="24"/>
        </w:rPr>
      </w:pPr>
      <w:r w:rsidRPr="00932696">
        <w:rPr>
          <w:rFonts w:cstheme="minorHAnsi"/>
        </w:rPr>
        <w:fldChar w:fldCharType="begin">
          <w:ffData>
            <w:name w:val=""/>
            <w:enabled/>
            <w:calcOnExit w:val="0"/>
            <w:checkBox>
              <w:sizeAuto/>
              <w:default w:val="0"/>
            </w:checkBox>
          </w:ffData>
        </w:fldChar>
      </w:r>
      <w:r w:rsidRPr="00932696">
        <w:rPr>
          <w:rFonts w:cstheme="minorHAnsi"/>
        </w:rPr>
        <w:instrText xml:space="preserve"> FORMCHECKBOX </w:instrText>
      </w:r>
      <w:r w:rsidR="007C2F88">
        <w:rPr>
          <w:rFonts w:cstheme="minorHAnsi"/>
        </w:rPr>
      </w:r>
      <w:r w:rsidR="007C2F88">
        <w:rPr>
          <w:rFonts w:cstheme="minorHAnsi"/>
        </w:rPr>
        <w:fldChar w:fldCharType="separate"/>
      </w:r>
      <w:r w:rsidRPr="00932696">
        <w:rPr>
          <w:rFonts w:cstheme="minorHAnsi"/>
        </w:rPr>
        <w:fldChar w:fldCharType="end"/>
      </w:r>
      <w:r w:rsidRPr="00932696">
        <w:rPr>
          <w:rFonts w:cstheme="minorHAnsi"/>
          <w:i/>
          <w:iCs/>
          <w:sz w:val="24"/>
          <w:szCs w:val="24"/>
          <w:lang w:eastAsia="sk-SK"/>
        </w:rPr>
        <w:t xml:space="preserve"> </w:t>
      </w:r>
      <w:proofErr w:type="spellStart"/>
      <w:r w:rsidRPr="00932696">
        <w:rPr>
          <w:rFonts w:cstheme="minorHAnsi"/>
          <w:i/>
          <w:sz w:val="24"/>
          <w:szCs w:val="24"/>
        </w:rPr>
        <w:t>Să</w:t>
      </w:r>
      <w:proofErr w:type="spellEnd"/>
      <w:r w:rsidRPr="00932696">
        <w:rPr>
          <w:rFonts w:cstheme="minorHAnsi"/>
          <w:i/>
          <w:sz w:val="24"/>
          <w:szCs w:val="24"/>
        </w:rPr>
        <w:t xml:space="preserve"> </w:t>
      </w:r>
      <w:proofErr w:type="spellStart"/>
      <w:r w:rsidRPr="00932696">
        <w:rPr>
          <w:rFonts w:cstheme="minorHAnsi"/>
          <w:i/>
          <w:sz w:val="24"/>
          <w:szCs w:val="24"/>
        </w:rPr>
        <w:t>iau</w:t>
      </w:r>
      <w:proofErr w:type="spellEnd"/>
      <w:r w:rsidRPr="00932696">
        <w:rPr>
          <w:rFonts w:cstheme="minorHAnsi"/>
          <w:i/>
          <w:sz w:val="24"/>
          <w:szCs w:val="24"/>
        </w:rPr>
        <w:t xml:space="preserve"> </w:t>
      </w:r>
      <w:proofErr w:type="spellStart"/>
      <w:r w:rsidRPr="00932696">
        <w:rPr>
          <w:rFonts w:cstheme="minorHAnsi"/>
          <w:i/>
          <w:sz w:val="24"/>
          <w:szCs w:val="24"/>
        </w:rPr>
        <w:t>toate</w:t>
      </w:r>
      <w:proofErr w:type="spellEnd"/>
      <w:r w:rsidRPr="00932696">
        <w:rPr>
          <w:rFonts w:cstheme="minorHAnsi"/>
          <w:i/>
          <w:sz w:val="24"/>
          <w:szCs w:val="24"/>
        </w:rPr>
        <w:t xml:space="preserve"> </w:t>
      </w:r>
      <w:proofErr w:type="spellStart"/>
      <w:r w:rsidRPr="00932696">
        <w:rPr>
          <w:rFonts w:cstheme="minorHAnsi"/>
          <w:i/>
          <w:sz w:val="24"/>
          <w:szCs w:val="24"/>
        </w:rPr>
        <w:t>măsurile</w:t>
      </w:r>
      <w:proofErr w:type="spellEnd"/>
      <w:r w:rsidRPr="00932696">
        <w:rPr>
          <w:rFonts w:cstheme="minorHAnsi"/>
          <w:i/>
          <w:sz w:val="24"/>
          <w:szCs w:val="24"/>
        </w:rPr>
        <w:t xml:space="preserve"> </w:t>
      </w:r>
      <w:proofErr w:type="spellStart"/>
      <w:r w:rsidRPr="00932696">
        <w:rPr>
          <w:rFonts w:cstheme="minorHAnsi"/>
          <w:i/>
          <w:sz w:val="24"/>
          <w:szCs w:val="24"/>
        </w:rPr>
        <w:t>pentru</w:t>
      </w:r>
      <w:proofErr w:type="spellEnd"/>
      <w:r w:rsidRPr="00932696">
        <w:rPr>
          <w:rFonts w:cstheme="minorHAnsi"/>
          <w:i/>
          <w:sz w:val="24"/>
          <w:szCs w:val="24"/>
        </w:rPr>
        <w:t xml:space="preserve"> </w:t>
      </w:r>
      <w:proofErr w:type="spellStart"/>
      <w:r w:rsidRPr="00932696">
        <w:rPr>
          <w:rFonts w:cstheme="minorHAnsi"/>
          <w:i/>
          <w:sz w:val="24"/>
          <w:szCs w:val="24"/>
        </w:rPr>
        <w:t>respectarea</w:t>
      </w:r>
      <w:proofErr w:type="spellEnd"/>
      <w:r w:rsidRPr="00932696">
        <w:rPr>
          <w:rFonts w:cstheme="minorHAnsi"/>
          <w:i/>
          <w:sz w:val="24"/>
          <w:szCs w:val="24"/>
        </w:rPr>
        <w:t xml:space="preserve"> </w:t>
      </w:r>
      <w:proofErr w:type="spellStart"/>
      <w:r w:rsidRPr="00932696">
        <w:rPr>
          <w:rFonts w:cstheme="minorHAnsi"/>
          <w:i/>
          <w:sz w:val="24"/>
          <w:szCs w:val="24"/>
        </w:rPr>
        <w:t>regulilor</w:t>
      </w:r>
      <w:proofErr w:type="spellEnd"/>
      <w:r w:rsidRPr="00932696">
        <w:rPr>
          <w:rFonts w:cstheme="minorHAnsi"/>
          <w:i/>
          <w:sz w:val="24"/>
          <w:szCs w:val="24"/>
        </w:rPr>
        <w:t xml:space="preserve"> </w:t>
      </w:r>
      <w:proofErr w:type="spellStart"/>
      <w:r w:rsidRPr="00932696">
        <w:rPr>
          <w:rFonts w:cstheme="minorHAnsi"/>
          <w:i/>
          <w:sz w:val="24"/>
          <w:szCs w:val="24"/>
        </w:rPr>
        <w:t>privind</w:t>
      </w:r>
      <w:proofErr w:type="spellEnd"/>
      <w:r w:rsidRPr="00932696">
        <w:rPr>
          <w:rFonts w:cstheme="minorHAnsi"/>
          <w:i/>
          <w:sz w:val="24"/>
          <w:szCs w:val="24"/>
        </w:rPr>
        <w:t xml:space="preserve"> </w:t>
      </w:r>
      <w:proofErr w:type="spellStart"/>
      <w:r w:rsidRPr="00932696">
        <w:rPr>
          <w:rFonts w:cstheme="minorHAnsi"/>
          <w:i/>
          <w:sz w:val="24"/>
          <w:szCs w:val="24"/>
        </w:rPr>
        <w:t>evitarea</w:t>
      </w:r>
      <w:proofErr w:type="spellEnd"/>
      <w:r w:rsidRPr="00932696">
        <w:rPr>
          <w:rFonts w:cstheme="minorHAnsi"/>
          <w:i/>
          <w:sz w:val="24"/>
          <w:szCs w:val="24"/>
        </w:rPr>
        <w:t xml:space="preserve"> </w:t>
      </w:r>
      <w:proofErr w:type="spellStart"/>
      <w:r w:rsidRPr="00932696">
        <w:rPr>
          <w:rFonts w:cstheme="minorHAnsi"/>
          <w:i/>
          <w:sz w:val="24"/>
          <w:szCs w:val="24"/>
        </w:rPr>
        <w:t>conflictului</w:t>
      </w:r>
      <w:proofErr w:type="spellEnd"/>
      <w:r w:rsidRPr="00932696">
        <w:rPr>
          <w:rFonts w:cstheme="minorHAnsi"/>
          <w:i/>
          <w:sz w:val="24"/>
          <w:szCs w:val="24"/>
        </w:rPr>
        <w:t xml:space="preserve"> de </w:t>
      </w:r>
      <w:proofErr w:type="spellStart"/>
      <w:r w:rsidRPr="00932696">
        <w:rPr>
          <w:rFonts w:cstheme="minorHAnsi"/>
          <w:i/>
          <w:sz w:val="24"/>
          <w:szCs w:val="24"/>
        </w:rPr>
        <w:t>interese</w:t>
      </w:r>
      <w:proofErr w:type="spellEnd"/>
      <w:r w:rsidRPr="00932696">
        <w:rPr>
          <w:rFonts w:cstheme="minorHAnsi"/>
          <w:i/>
          <w:sz w:val="24"/>
          <w:szCs w:val="24"/>
        </w:rPr>
        <w:t xml:space="preserve">, </w:t>
      </w:r>
      <w:proofErr w:type="spellStart"/>
      <w:r w:rsidRPr="00932696">
        <w:rPr>
          <w:rFonts w:cstheme="minorHAnsi"/>
          <w:i/>
          <w:sz w:val="24"/>
          <w:szCs w:val="24"/>
        </w:rPr>
        <w:t>în</w:t>
      </w:r>
      <w:proofErr w:type="spellEnd"/>
      <w:r w:rsidRPr="00932696">
        <w:rPr>
          <w:rFonts w:cstheme="minorHAnsi"/>
          <w:i/>
          <w:sz w:val="24"/>
          <w:szCs w:val="24"/>
        </w:rPr>
        <w:t xml:space="preserve"> </w:t>
      </w:r>
      <w:proofErr w:type="spellStart"/>
      <w:r w:rsidRPr="00932696">
        <w:rPr>
          <w:rFonts w:cstheme="minorHAnsi"/>
          <w:i/>
          <w:sz w:val="24"/>
          <w:szCs w:val="24"/>
        </w:rPr>
        <w:t>conformitate</w:t>
      </w:r>
      <w:proofErr w:type="spellEnd"/>
      <w:r w:rsidRPr="00932696">
        <w:rPr>
          <w:rFonts w:cstheme="minorHAnsi"/>
          <w:i/>
          <w:sz w:val="24"/>
          <w:szCs w:val="24"/>
        </w:rPr>
        <w:t xml:space="preserve"> cu </w:t>
      </w:r>
      <w:proofErr w:type="spellStart"/>
      <w:r w:rsidRPr="00932696">
        <w:rPr>
          <w:rFonts w:cstheme="minorHAnsi"/>
          <w:i/>
          <w:sz w:val="24"/>
          <w:szCs w:val="24"/>
        </w:rPr>
        <w:t>reglementările</w:t>
      </w:r>
      <w:proofErr w:type="spellEnd"/>
      <w:r w:rsidRPr="00932696">
        <w:rPr>
          <w:rFonts w:cstheme="minorHAnsi"/>
          <w:i/>
          <w:sz w:val="24"/>
          <w:szCs w:val="24"/>
        </w:rPr>
        <w:t xml:space="preserve"> </w:t>
      </w:r>
      <w:proofErr w:type="spellStart"/>
      <w:r w:rsidRPr="00932696">
        <w:rPr>
          <w:rFonts w:cstheme="minorHAnsi"/>
          <w:i/>
          <w:sz w:val="24"/>
          <w:szCs w:val="24"/>
        </w:rPr>
        <w:t>europene</w:t>
      </w:r>
      <w:proofErr w:type="spellEnd"/>
      <w:r w:rsidRPr="00932696">
        <w:rPr>
          <w:rFonts w:cstheme="minorHAnsi"/>
          <w:i/>
          <w:sz w:val="24"/>
          <w:szCs w:val="24"/>
        </w:rPr>
        <w:t xml:space="preserve"> </w:t>
      </w:r>
      <w:proofErr w:type="spellStart"/>
      <w:r w:rsidRPr="00932696">
        <w:rPr>
          <w:rFonts w:cstheme="minorHAnsi"/>
          <w:i/>
          <w:sz w:val="24"/>
          <w:szCs w:val="24"/>
        </w:rPr>
        <w:t>și</w:t>
      </w:r>
      <w:proofErr w:type="spellEnd"/>
      <w:r w:rsidRPr="00932696">
        <w:rPr>
          <w:rFonts w:cstheme="minorHAnsi"/>
          <w:i/>
          <w:sz w:val="24"/>
          <w:szCs w:val="24"/>
        </w:rPr>
        <w:t xml:space="preserve"> </w:t>
      </w:r>
      <w:proofErr w:type="spellStart"/>
      <w:r w:rsidRPr="00932696">
        <w:rPr>
          <w:rFonts w:cstheme="minorHAnsi"/>
          <w:i/>
          <w:sz w:val="24"/>
          <w:szCs w:val="24"/>
        </w:rPr>
        <w:t>naționale</w:t>
      </w:r>
      <w:proofErr w:type="spellEnd"/>
      <w:r w:rsidRPr="00932696">
        <w:rPr>
          <w:rFonts w:cstheme="minorHAnsi"/>
          <w:i/>
          <w:sz w:val="24"/>
          <w:szCs w:val="24"/>
        </w:rPr>
        <w:t xml:space="preserve"> </w:t>
      </w:r>
      <w:proofErr w:type="spellStart"/>
      <w:r w:rsidRPr="00932696">
        <w:rPr>
          <w:rFonts w:cstheme="minorHAnsi"/>
          <w:i/>
          <w:sz w:val="24"/>
          <w:szCs w:val="24"/>
        </w:rPr>
        <w:t>în</w:t>
      </w:r>
      <w:proofErr w:type="spellEnd"/>
      <w:r w:rsidRPr="00932696">
        <w:rPr>
          <w:rFonts w:cstheme="minorHAnsi"/>
          <w:i/>
          <w:sz w:val="24"/>
          <w:szCs w:val="24"/>
        </w:rPr>
        <w:t xml:space="preserve"> </w:t>
      </w:r>
      <w:proofErr w:type="spellStart"/>
      <w:r w:rsidRPr="00932696">
        <w:rPr>
          <w:rFonts w:cstheme="minorHAnsi"/>
          <w:i/>
          <w:sz w:val="24"/>
          <w:szCs w:val="24"/>
        </w:rPr>
        <w:t>vigoare</w:t>
      </w:r>
      <w:proofErr w:type="spellEnd"/>
      <w:r w:rsidRPr="00932696">
        <w:rPr>
          <w:rFonts w:cstheme="minorHAnsi"/>
          <w:i/>
          <w:sz w:val="24"/>
          <w:szCs w:val="24"/>
        </w:rPr>
        <w:t>.</w:t>
      </w:r>
    </w:p>
    <w:p w14:paraId="73F7CB51" w14:textId="1BBB2C35" w:rsidR="003F4569" w:rsidRPr="00932696" w:rsidRDefault="00955B1F" w:rsidP="003F4569">
      <w:pPr>
        <w:pStyle w:val="ListParagraph"/>
        <w:spacing w:after="0" w:line="240" w:lineRule="auto"/>
        <w:jc w:val="both"/>
        <w:rPr>
          <w:rFonts w:cstheme="minorHAnsi"/>
          <w:i/>
          <w:color w:val="C00000"/>
          <w:sz w:val="24"/>
          <w:szCs w:val="24"/>
        </w:rPr>
      </w:pPr>
      <w:r w:rsidRPr="00932696">
        <w:rPr>
          <w:rFonts w:cstheme="minorHAnsi"/>
        </w:rPr>
        <w:fldChar w:fldCharType="begin">
          <w:ffData>
            <w:name w:val=""/>
            <w:enabled/>
            <w:calcOnExit w:val="0"/>
            <w:checkBox>
              <w:sizeAuto/>
              <w:default w:val="0"/>
            </w:checkBox>
          </w:ffData>
        </w:fldChar>
      </w:r>
      <w:r w:rsidRPr="00932696">
        <w:rPr>
          <w:rFonts w:cstheme="minorHAnsi"/>
        </w:rPr>
        <w:instrText xml:space="preserve"> FORMCHECKBOX </w:instrText>
      </w:r>
      <w:r w:rsidR="007C2F88">
        <w:rPr>
          <w:rFonts w:cstheme="minorHAnsi"/>
        </w:rPr>
      </w:r>
      <w:r w:rsidR="007C2F88">
        <w:rPr>
          <w:rFonts w:cstheme="minorHAnsi"/>
        </w:rPr>
        <w:fldChar w:fldCharType="separate"/>
      </w:r>
      <w:r w:rsidRPr="00932696">
        <w:rPr>
          <w:rFonts w:cstheme="minorHAnsi"/>
        </w:rPr>
        <w:fldChar w:fldCharType="end"/>
      </w:r>
      <w:r w:rsidRPr="00932696">
        <w:rPr>
          <w:rFonts w:cstheme="minorHAnsi"/>
        </w:rPr>
        <w:t xml:space="preserve"> </w:t>
      </w:r>
      <w:r w:rsidR="003F4569" w:rsidRPr="00932696">
        <w:rPr>
          <w:rFonts w:cstheme="minorHAnsi"/>
          <w:i/>
          <w:sz w:val="24"/>
          <w:szCs w:val="24"/>
        </w:rPr>
        <w:t xml:space="preserve">Alte </w:t>
      </w:r>
      <w:proofErr w:type="spellStart"/>
      <w:r w:rsidR="003F4569" w:rsidRPr="00932696">
        <w:rPr>
          <w:rFonts w:cstheme="minorHAnsi"/>
          <w:i/>
          <w:sz w:val="24"/>
          <w:szCs w:val="24"/>
        </w:rPr>
        <w:t>cerințe</w:t>
      </w:r>
      <w:proofErr w:type="spellEnd"/>
      <w:r w:rsidR="003F4569" w:rsidRPr="00932696">
        <w:rPr>
          <w:rFonts w:cstheme="minorHAnsi"/>
          <w:i/>
          <w:sz w:val="24"/>
          <w:szCs w:val="24"/>
        </w:rPr>
        <w:t xml:space="preserve"> </w:t>
      </w:r>
      <w:proofErr w:type="spellStart"/>
      <w:r w:rsidR="003F4569" w:rsidRPr="00932696">
        <w:rPr>
          <w:rFonts w:cstheme="minorHAnsi"/>
          <w:i/>
          <w:sz w:val="24"/>
          <w:szCs w:val="24"/>
        </w:rPr>
        <w:t>specifice</w:t>
      </w:r>
      <w:proofErr w:type="spellEnd"/>
      <w:r w:rsidR="003F4569" w:rsidRPr="00932696">
        <w:rPr>
          <w:rFonts w:cstheme="minorHAnsi"/>
          <w:i/>
          <w:sz w:val="24"/>
          <w:szCs w:val="24"/>
        </w:rPr>
        <w:t xml:space="preserve"> </w:t>
      </w:r>
      <w:proofErr w:type="spellStart"/>
      <w:r w:rsidR="003F4569" w:rsidRPr="00932696">
        <w:rPr>
          <w:rFonts w:cstheme="minorHAnsi"/>
          <w:i/>
          <w:sz w:val="24"/>
          <w:szCs w:val="24"/>
        </w:rPr>
        <w:t>pentru</w:t>
      </w:r>
      <w:proofErr w:type="spellEnd"/>
      <w:r w:rsidR="003F4569" w:rsidRPr="00932696">
        <w:rPr>
          <w:rFonts w:cstheme="minorHAnsi"/>
          <w:i/>
          <w:sz w:val="24"/>
          <w:szCs w:val="24"/>
        </w:rPr>
        <w:t xml:space="preserve"> </w:t>
      </w:r>
      <w:proofErr w:type="spellStart"/>
      <w:r w:rsidR="003F4569" w:rsidRPr="00932696">
        <w:rPr>
          <w:rFonts w:cstheme="minorHAnsi"/>
          <w:i/>
          <w:sz w:val="24"/>
          <w:szCs w:val="24"/>
        </w:rPr>
        <w:t>fiecare</w:t>
      </w:r>
      <w:proofErr w:type="spellEnd"/>
      <w:r w:rsidR="003F4569" w:rsidRPr="00932696">
        <w:rPr>
          <w:rFonts w:cstheme="minorHAnsi"/>
          <w:i/>
          <w:sz w:val="24"/>
          <w:szCs w:val="24"/>
        </w:rPr>
        <w:t xml:space="preserve"> </w:t>
      </w:r>
      <w:proofErr w:type="spellStart"/>
      <w:r w:rsidR="003F4569" w:rsidRPr="00932696">
        <w:rPr>
          <w:rFonts w:cstheme="minorHAnsi"/>
          <w:i/>
          <w:sz w:val="24"/>
          <w:szCs w:val="24"/>
        </w:rPr>
        <w:t>apel</w:t>
      </w:r>
      <w:proofErr w:type="spellEnd"/>
      <w:r w:rsidR="003F4569" w:rsidRPr="00932696">
        <w:rPr>
          <w:rFonts w:cstheme="minorHAnsi"/>
          <w:i/>
          <w:sz w:val="24"/>
          <w:szCs w:val="24"/>
        </w:rPr>
        <w:t xml:space="preserve"> de </w:t>
      </w:r>
      <w:proofErr w:type="spellStart"/>
      <w:r w:rsidR="003F4569" w:rsidRPr="00932696">
        <w:rPr>
          <w:rFonts w:cstheme="minorHAnsi"/>
          <w:i/>
          <w:sz w:val="24"/>
          <w:szCs w:val="24"/>
        </w:rPr>
        <w:t>proiecte</w:t>
      </w:r>
      <w:proofErr w:type="spellEnd"/>
      <w:r w:rsidR="003F4569" w:rsidRPr="00932696">
        <w:rPr>
          <w:rFonts w:cstheme="minorHAnsi"/>
          <w:i/>
          <w:sz w:val="24"/>
          <w:szCs w:val="24"/>
        </w:rPr>
        <w:t xml:space="preserve"> </w:t>
      </w:r>
      <w:r w:rsidR="003F4569" w:rsidRPr="001A4146">
        <w:rPr>
          <w:rFonts w:cstheme="minorHAnsi"/>
          <w:i/>
          <w:color w:val="00B050"/>
          <w:sz w:val="24"/>
          <w:szCs w:val="24"/>
          <w:highlight w:val="yellow"/>
        </w:rPr>
        <w:t>(</w:t>
      </w:r>
      <w:r w:rsidR="003F4569" w:rsidRPr="001A4146">
        <w:rPr>
          <w:rFonts w:cstheme="minorHAnsi"/>
          <w:i/>
          <w:iCs/>
          <w:color w:val="C00000"/>
          <w:sz w:val="18"/>
          <w:szCs w:val="18"/>
          <w:highlight w:val="yellow"/>
        </w:rPr>
        <w:t xml:space="preserve">text static </w:t>
      </w:r>
      <w:proofErr w:type="spellStart"/>
      <w:r w:rsidR="003F4569" w:rsidRPr="001A4146">
        <w:rPr>
          <w:rFonts w:cstheme="minorHAnsi"/>
          <w:i/>
          <w:iCs/>
          <w:color w:val="C00000"/>
          <w:sz w:val="18"/>
          <w:szCs w:val="18"/>
          <w:highlight w:val="yellow"/>
        </w:rPr>
        <w:t>introdus</w:t>
      </w:r>
      <w:proofErr w:type="spellEnd"/>
      <w:r w:rsidR="003F4569" w:rsidRPr="001A4146">
        <w:rPr>
          <w:rFonts w:cstheme="minorHAnsi"/>
          <w:i/>
          <w:iCs/>
          <w:color w:val="C00000"/>
          <w:sz w:val="18"/>
          <w:szCs w:val="18"/>
          <w:highlight w:val="yellow"/>
        </w:rPr>
        <w:t xml:space="preserve"> la </w:t>
      </w:r>
      <w:proofErr w:type="spellStart"/>
      <w:r w:rsidR="003F4569" w:rsidRPr="001A4146">
        <w:rPr>
          <w:rFonts w:cstheme="minorHAnsi"/>
          <w:i/>
          <w:iCs/>
          <w:color w:val="C00000"/>
          <w:sz w:val="18"/>
          <w:szCs w:val="18"/>
          <w:highlight w:val="yellow"/>
        </w:rPr>
        <w:t>definire</w:t>
      </w:r>
      <w:proofErr w:type="spellEnd"/>
      <w:r w:rsidR="003F4569" w:rsidRPr="001A4146">
        <w:rPr>
          <w:rFonts w:cstheme="minorHAnsi"/>
          <w:i/>
          <w:iCs/>
          <w:color w:val="C00000"/>
          <w:sz w:val="18"/>
          <w:szCs w:val="18"/>
          <w:highlight w:val="yellow"/>
        </w:rPr>
        <w:t xml:space="preserve"> </w:t>
      </w:r>
      <w:proofErr w:type="spellStart"/>
      <w:r w:rsidR="003F4569" w:rsidRPr="001A4146">
        <w:rPr>
          <w:rFonts w:cstheme="minorHAnsi"/>
          <w:i/>
          <w:iCs/>
          <w:color w:val="C00000"/>
          <w:sz w:val="18"/>
          <w:szCs w:val="18"/>
          <w:highlight w:val="yellow"/>
        </w:rPr>
        <w:t>apel</w:t>
      </w:r>
      <w:proofErr w:type="spellEnd"/>
      <w:r w:rsidR="003F4569" w:rsidRPr="001A4146">
        <w:rPr>
          <w:rFonts w:cstheme="minorHAnsi"/>
          <w:i/>
          <w:iCs/>
          <w:color w:val="C00000"/>
          <w:sz w:val="18"/>
          <w:szCs w:val="18"/>
          <w:highlight w:val="yellow"/>
        </w:rPr>
        <w:t xml:space="preserve"> ca </w:t>
      </w:r>
      <w:proofErr w:type="spellStart"/>
      <w:r w:rsidR="003F4569" w:rsidRPr="001A4146">
        <w:rPr>
          <w:rFonts w:cstheme="minorHAnsi"/>
          <w:i/>
          <w:iCs/>
          <w:color w:val="C00000"/>
          <w:sz w:val="18"/>
          <w:szCs w:val="18"/>
          <w:highlight w:val="yellow"/>
        </w:rPr>
        <w:t>angajament</w:t>
      </w:r>
      <w:proofErr w:type="spellEnd"/>
      <w:r w:rsidR="003F4569" w:rsidRPr="001A4146">
        <w:rPr>
          <w:rFonts w:cstheme="minorHAnsi"/>
          <w:i/>
          <w:iCs/>
          <w:color w:val="C00000"/>
          <w:sz w:val="18"/>
          <w:szCs w:val="18"/>
          <w:highlight w:val="yellow"/>
        </w:rPr>
        <w:t xml:space="preserve"> distinct, </w:t>
      </w:r>
      <w:proofErr w:type="spellStart"/>
      <w:r w:rsidR="003F4569" w:rsidRPr="001A4146">
        <w:rPr>
          <w:rFonts w:cstheme="minorHAnsi"/>
          <w:i/>
          <w:iCs/>
          <w:color w:val="C00000"/>
          <w:sz w:val="18"/>
          <w:szCs w:val="18"/>
          <w:highlight w:val="yellow"/>
        </w:rPr>
        <w:t>va</w:t>
      </w:r>
      <w:proofErr w:type="spellEnd"/>
      <w:r w:rsidR="003F4569" w:rsidRPr="001A4146">
        <w:rPr>
          <w:rFonts w:cstheme="minorHAnsi"/>
          <w:i/>
          <w:iCs/>
          <w:color w:val="C00000"/>
          <w:sz w:val="18"/>
          <w:szCs w:val="18"/>
          <w:highlight w:val="yellow"/>
        </w:rPr>
        <w:t xml:space="preserve"> fi </w:t>
      </w:r>
      <w:proofErr w:type="spellStart"/>
      <w:r w:rsidR="003F4569" w:rsidRPr="001A4146">
        <w:rPr>
          <w:rFonts w:cstheme="minorHAnsi"/>
          <w:i/>
          <w:iCs/>
          <w:color w:val="C00000"/>
          <w:sz w:val="18"/>
          <w:szCs w:val="18"/>
          <w:highlight w:val="yellow"/>
        </w:rPr>
        <w:t>adaptat</w:t>
      </w:r>
      <w:proofErr w:type="spellEnd"/>
      <w:r w:rsidR="003F4569" w:rsidRPr="001A4146">
        <w:rPr>
          <w:rFonts w:cstheme="minorHAnsi"/>
          <w:i/>
          <w:iCs/>
          <w:color w:val="C00000"/>
          <w:sz w:val="18"/>
          <w:szCs w:val="18"/>
          <w:highlight w:val="yellow"/>
        </w:rPr>
        <w:t xml:space="preserve"> de </w:t>
      </w:r>
      <w:proofErr w:type="spellStart"/>
      <w:r w:rsidR="003F4569" w:rsidRPr="001A4146">
        <w:rPr>
          <w:rFonts w:cstheme="minorHAnsi"/>
          <w:i/>
          <w:iCs/>
          <w:color w:val="C00000"/>
          <w:sz w:val="18"/>
          <w:szCs w:val="18"/>
          <w:highlight w:val="yellow"/>
        </w:rPr>
        <w:t>către</w:t>
      </w:r>
      <w:proofErr w:type="spellEnd"/>
      <w:r w:rsidR="003F4569" w:rsidRPr="001A4146">
        <w:rPr>
          <w:rFonts w:cstheme="minorHAnsi"/>
          <w:i/>
          <w:iCs/>
          <w:color w:val="C00000"/>
          <w:sz w:val="18"/>
          <w:szCs w:val="18"/>
          <w:highlight w:val="yellow"/>
        </w:rPr>
        <w:t xml:space="preserve"> </w:t>
      </w:r>
      <w:proofErr w:type="spellStart"/>
      <w:r w:rsidR="003F4569" w:rsidRPr="001A4146">
        <w:rPr>
          <w:rFonts w:cstheme="minorHAnsi"/>
          <w:i/>
          <w:iCs/>
          <w:color w:val="C00000"/>
          <w:sz w:val="18"/>
          <w:szCs w:val="18"/>
          <w:highlight w:val="yellow"/>
        </w:rPr>
        <w:t>Autoritatea</w:t>
      </w:r>
      <w:proofErr w:type="spellEnd"/>
      <w:r w:rsidR="003F4569" w:rsidRPr="001A4146">
        <w:rPr>
          <w:rFonts w:cstheme="minorHAnsi"/>
          <w:i/>
          <w:iCs/>
          <w:color w:val="C00000"/>
          <w:sz w:val="18"/>
          <w:szCs w:val="18"/>
          <w:highlight w:val="yellow"/>
        </w:rPr>
        <w:t xml:space="preserve"> de management </w:t>
      </w:r>
      <w:proofErr w:type="spellStart"/>
      <w:r w:rsidR="003F4569" w:rsidRPr="001A4146">
        <w:rPr>
          <w:rFonts w:cstheme="minorHAnsi"/>
          <w:i/>
          <w:iCs/>
          <w:color w:val="C00000"/>
          <w:sz w:val="18"/>
          <w:szCs w:val="18"/>
          <w:highlight w:val="yellow"/>
        </w:rPr>
        <w:t>pentru</w:t>
      </w:r>
      <w:proofErr w:type="spellEnd"/>
      <w:r w:rsidR="003F4569" w:rsidRPr="001A4146">
        <w:rPr>
          <w:rFonts w:cstheme="minorHAnsi"/>
          <w:i/>
          <w:iCs/>
          <w:color w:val="C00000"/>
          <w:sz w:val="18"/>
          <w:szCs w:val="18"/>
          <w:highlight w:val="yellow"/>
        </w:rPr>
        <w:t xml:space="preserve"> </w:t>
      </w:r>
      <w:proofErr w:type="spellStart"/>
      <w:r w:rsidR="003F4569" w:rsidRPr="001A4146">
        <w:rPr>
          <w:rFonts w:cstheme="minorHAnsi"/>
          <w:i/>
          <w:iCs/>
          <w:color w:val="C00000"/>
          <w:sz w:val="18"/>
          <w:szCs w:val="18"/>
          <w:highlight w:val="yellow"/>
        </w:rPr>
        <w:t>fiecare</w:t>
      </w:r>
      <w:proofErr w:type="spellEnd"/>
      <w:r w:rsidR="003F4569" w:rsidRPr="001A4146">
        <w:rPr>
          <w:rFonts w:cstheme="minorHAnsi"/>
          <w:i/>
          <w:iCs/>
          <w:color w:val="C00000"/>
          <w:sz w:val="18"/>
          <w:szCs w:val="18"/>
          <w:highlight w:val="yellow"/>
        </w:rPr>
        <w:t xml:space="preserve"> </w:t>
      </w:r>
      <w:proofErr w:type="spellStart"/>
      <w:r w:rsidR="003F4569" w:rsidRPr="001A4146">
        <w:rPr>
          <w:rFonts w:cstheme="minorHAnsi"/>
          <w:i/>
          <w:iCs/>
          <w:color w:val="C00000"/>
          <w:sz w:val="18"/>
          <w:szCs w:val="18"/>
          <w:highlight w:val="yellow"/>
        </w:rPr>
        <w:t>apel</w:t>
      </w:r>
      <w:proofErr w:type="spellEnd"/>
      <w:r w:rsidR="003F4569" w:rsidRPr="00932696">
        <w:rPr>
          <w:rFonts w:cstheme="minorHAnsi"/>
          <w:i/>
          <w:color w:val="C00000"/>
          <w:sz w:val="24"/>
          <w:szCs w:val="24"/>
        </w:rPr>
        <w:t>).</w:t>
      </w:r>
    </w:p>
    <w:p w14:paraId="264F20A1" w14:textId="3A9774FA" w:rsidR="001D7423" w:rsidRPr="00932696" w:rsidRDefault="00D8394A" w:rsidP="00D8394A">
      <w:pPr>
        <w:pStyle w:val="ListParagraph"/>
        <w:spacing w:after="0" w:line="240" w:lineRule="auto"/>
        <w:jc w:val="both"/>
        <w:rPr>
          <w:rFonts w:cstheme="minorHAnsi"/>
          <w:i/>
          <w:sz w:val="24"/>
          <w:szCs w:val="24"/>
        </w:rPr>
      </w:pPr>
      <w:r w:rsidRPr="00932696">
        <w:rPr>
          <w:rFonts w:cstheme="minorHAnsi"/>
        </w:rPr>
        <w:fldChar w:fldCharType="begin">
          <w:ffData>
            <w:name w:val=""/>
            <w:enabled/>
            <w:calcOnExit w:val="0"/>
            <w:checkBox>
              <w:sizeAuto/>
              <w:default w:val="0"/>
            </w:checkBox>
          </w:ffData>
        </w:fldChar>
      </w:r>
      <w:r w:rsidRPr="00932696">
        <w:rPr>
          <w:rFonts w:cstheme="minorHAnsi"/>
        </w:rPr>
        <w:instrText xml:space="preserve"> FORMCHECKBOX </w:instrText>
      </w:r>
      <w:r w:rsidR="007C2F88">
        <w:rPr>
          <w:rFonts w:cstheme="minorHAnsi"/>
        </w:rPr>
      </w:r>
      <w:r w:rsidR="007C2F88">
        <w:rPr>
          <w:rFonts w:cstheme="minorHAnsi"/>
        </w:rPr>
        <w:fldChar w:fldCharType="separate"/>
      </w:r>
      <w:r w:rsidRPr="00932696">
        <w:rPr>
          <w:rFonts w:cstheme="minorHAnsi"/>
        </w:rPr>
        <w:fldChar w:fldCharType="end"/>
      </w:r>
      <w:r w:rsidRPr="00932696">
        <w:rPr>
          <w:rFonts w:cstheme="minorHAnsi"/>
        </w:rPr>
        <w:t xml:space="preserve"> </w:t>
      </w:r>
      <w:r w:rsidR="001D7423" w:rsidRPr="00932696">
        <w:rPr>
          <w:rFonts w:cstheme="minorHAnsi"/>
          <w:i/>
          <w:sz w:val="24"/>
          <w:szCs w:val="24"/>
        </w:rPr>
        <w:t xml:space="preserve">TVA </w:t>
      </w:r>
      <w:proofErr w:type="spellStart"/>
      <w:r w:rsidR="001D7423" w:rsidRPr="00932696">
        <w:rPr>
          <w:rFonts w:cstheme="minorHAnsi"/>
          <w:i/>
          <w:sz w:val="24"/>
          <w:szCs w:val="24"/>
        </w:rPr>
        <w:t>declarată</w:t>
      </w:r>
      <w:proofErr w:type="spellEnd"/>
      <w:r w:rsidR="001D7423" w:rsidRPr="00932696">
        <w:rPr>
          <w:rFonts w:cstheme="minorHAnsi"/>
          <w:i/>
          <w:sz w:val="24"/>
          <w:szCs w:val="24"/>
        </w:rPr>
        <w:t xml:space="preserve"> </w:t>
      </w:r>
      <w:proofErr w:type="spellStart"/>
      <w:r w:rsidR="001D7423" w:rsidRPr="00932696">
        <w:rPr>
          <w:rFonts w:cstheme="minorHAnsi"/>
          <w:i/>
          <w:sz w:val="24"/>
          <w:szCs w:val="24"/>
        </w:rPr>
        <w:t>în</w:t>
      </w:r>
      <w:proofErr w:type="spellEnd"/>
      <w:r w:rsidR="001D7423" w:rsidRPr="00932696">
        <w:rPr>
          <w:rFonts w:cstheme="minorHAnsi"/>
          <w:i/>
          <w:sz w:val="24"/>
          <w:szCs w:val="24"/>
        </w:rPr>
        <w:t xml:space="preserve"> </w:t>
      </w:r>
      <w:proofErr w:type="spellStart"/>
      <w:r w:rsidR="001D7423" w:rsidRPr="00932696">
        <w:rPr>
          <w:rFonts w:cstheme="minorHAnsi"/>
          <w:i/>
          <w:sz w:val="24"/>
          <w:szCs w:val="24"/>
        </w:rPr>
        <w:t>cadrul</w:t>
      </w:r>
      <w:proofErr w:type="spellEnd"/>
      <w:r w:rsidR="001D7423" w:rsidRPr="00932696">
        <w:rPr>
          <w:rFonts w:cstheme="minorHAnsi"/>
          <w:i/>
          <w:sz w:val="24"/>
          <w:szCs w:val="24"/>
        </w:rPr>
        <w:t xml:space="preserve"> </w:t>
      </w:r>
      <w:proofErr w:type="spellStart"/>
      <w:r w:rsidR="001D7423" w:rsidRPr="00932696">
        <w:rPr>
          <w:rFonts w:cstheme="minorHAnsi"/>
          <w:i/>
          <w:sz w:val="24"/>
          <w:szCs w:val="24"/>
        </w:rPr>
        <w:t>operațiunii</w:t>
      </w:r>
      <w:proofErr w:type="spellEnd"/>
      <w:r w:rsidR="001D7423" w:rsidRPr="00932696">
        <w:rPr>
          <w:rFonts w:cstheme="minorHAnsi"/>
          <w:i/>
          <w:sz w:val="24"/>
          <w:szCs w:val="24"/>
        </w:rPr>
        <w:t xml:space="preserve"> a fi </w:t>
      </w:r>
      <w:proofErr w:type="spellStart"/>
      <w:r w:rsidR="001D7423" w:rsidRPr="00932696">
        <w:rPr>
          <w:rFonts w:cstheme="minorHAnsi"/>
          <w:i/>
          <w:sz w:val="24"/>
          <w:szCs w:val="24"/>
        </w:rPr>
        <w:t>eligibilă</w:t>
      </w:r>
      <w:proofErr w:type="spellEnd"/>
      <w:r w:rsidR="001D7423" w:rsidRPr="00932696">
        <w:rPr>
          <w:rFonts w:cstheme="minorHAnsi"/>
          <w:i/>
          <w:sz w:val="24"/>
          <w:szCs w:val="24"/>
        </w:rPr>
        <w:t xml:space="preserve"> </w:t>
      </w:r>
      <w:proofErr w:type="spellStart"/>
      <w:r w:rsidR="001D7423" w:rsidRPr="00932696">
        <w:rPr>
          <w:rFonts w:cstheme="minorHAnsi"/>
          <w:i/>
          <w:sz w:val="24"/>
          <w:szCs w:val="24"/>
        </w:rPr>
        <w:t>pentru</w:t>
      </w:r>
      <w:proofErr w:type="spellEnd"/>
      <w:r w:rsidR="001D7423" w:rsidRPr="00932696">
        <w:rPr>
          <w:rFonts w:cstheme="minorHAnsi"/>
          <w:i/>
          <w:sz w:val="24"/>
          <w:szCs w:val="24"/>
        </w:rPr>
        <w:t xml:space="preserve"> </w:t>
      </w:r>
      <w:proofErr w:type="spellStart"/>
      <w:r w:rsidR="001D7423" w:rsidRPr="00932696">
        <w:rPr>
          <w:rFonts w:cstheme="minorHAnsi"/>
          <w:i/>
          <w:sz w:val="24"/>
          <w:szCs w:val="24"/>
        </w:rPr>
        <w:t>finanțare</w:t>
      </w:r>
      <w:proofErr w:type="spellEnd"/>
      <w:r w:rsidR="001D7423" w:rsidRPr="00932696">
        <w:rPr>
          <w:rFonts w:cstheme="minorHAnsi"/>
          <w:i/>
          <w:sz w:val="24"/>
          <w:szCs w:val="24"/>
        </w:rPr>
        <w:t xml:space="preserve"> din </w:t>
      </w:r>
      <w:proofErr w:type="spellStart"/>
      <w:r w:rsidR="001D7423" w:rsidRPr="00932696">
        <w:rPr>
          <w:rFonts w:cstheme="minorHAnsi"/>
          <w:i/>
          <w:sz w:val="24"/>
          <w:szCs w:val="24"/>
        </w:rPr>
        <w:t>fonduri</w:t>
      </w:r>
      <w:proofErr w:type="spellEnd"/>
      <w:r w:rsidR="001D7423" w:rsidRPr="00932696">
        <w:rPr>
          <w:rFonts w:cstheme="minorHAnsi"/>
          <w:i/>
          <w:sz w:val="24"/>
          <w:szCs w:val="24"/>
        </w:rPr>
        <w:t xml:space="preserve"> </w:t>
      </w:r>
      <w:proofErr w:type="spellStart"/>
      <w:r w:rsidR="001D7423" w:rsidRPr="00932696">
        <w:rPr>
          <w:rFonts w:cstheme="minorHAnsi"/>
          <w:i/>
          <w:sz w:val="24"/>
          <w:szCs w:val="24"/>
        </w:rPr>
        <w:t>europene</w:t>
      </w:r>
      <w:proofErr w:type="spellEnd"/>
      <w:r w:rsidR="001D7423" w:rsidRPr="00932696">
        <w:rPr>
          <w:rFonts w:cstheme="minorHAnsi"/>
          <w:i/>
          <w:sz w:val="24"/>
          <w:szCs w:val="24"/>
        </w:rPr>
        <w:t xml:space="preserve"> nu a </w:t>
      </w:r>
      <w:proofErr w:type="spellStart"/>
      <w:r w:rsidR="001D7423" w:rsidRPr="00932696">
        <w:rPr>
          <w:rFonts w:cstheme="minorHAnsi"/>
          <w:i/>
          <w:sz w:val="24"/>
          <w:szCs w:val="24"/>
        </w:rPr>
        <w:t>fost</w:t>
      </w:r>
      <w:proofErr w:type="spellEnd"/>
      <w:r w:rsidR="001D7423" w:rsidRPr="00932696">
        <w:rPr>
          <w:rFonts w:cstheme="minorHAnsi"/>
          <w:i/>
          <w:sz w:val="24"/>
          <w:szCs w:val="24"/>
        </w:rPr>
        <w:t xml:space="preserve"> </w:t>
      </w:r>
      <w:proofErr w:type="spellStart"/>
      <w:r w:rsidR="001D7423" w:rsidRPr="00932696">
        <w:rPr>
          <w:rFonts w:cstheme="minorHAnsi"/>
          <w:i/>
          <w:sz w:val="24"/>
          <w:szCs w:val="24"/>
        </w:rPr>
        <w:t>și</w:t>
      </w:r>
      <w:proofErr w:type="spellEnd"/>
      <w:r w:rsidR="001D7423" w:rsidRPr="00932696">
        <w:rPr>
          <w:rFonts w:cstheme="minorHAnsi"/>
          <w:i/>
          <w:sz w:val="24"/>
          <w:szCs w:val="24"/>
        </w:rPr>
        <w:t xml:space="preserve"> nu </w:t>
      </w:r>
      <w:proofErr w:type="spellStart"/>
      <w:r w:rsidR="001D7423" w:rsidRPr="00932696">
        <w:rPr>
          <w:rFonts w:cstheme="minorHAnsi"/>
          <w:i/>
          <w:sz w:val="24"/>
          <w:szCs w:val="24"/>
        </w:rPr>
        <w:t>va</w:t>
      </w:r>
      <w:proofErr w:type="spellEnd"/>
      <w:r w:rsidR="001D7423" w:rsidRPr="00932696">
        <w:rPr>
          <w:rFonts w:cstheme="minorHAnsi"/>
          <w:i/>
          <w:sz w:val="24"/>
          <w:szCs w:val="24"/>
        </w:rPr>
        <w:t xml:space="preserve"> fi </w:t>
      </w:r>
      <w:proofErr w:type="spellStart"/>
      <w:r w:rsidR="001D7423" w:rsidRPr="00932696">
        <w:rPr>
          <w:rFonts w:cstheme="minorHAnsi"/>
          <w:i/>
          <w:sz w:val="24"/>
          <w:szCs w:val="24"/>
        </w:rPr>
        <w:t>solicitată</w:t>
      </w:r>
      <w:proofErr w:type="spellEnd"/>
      <w:r w:rsidR="001D7423" w:rsidRPr="00932696">
        <w:rPr>
          <w:rFonts w:cstheme="minorHAnsi"/>
          <w:i/>
          <w:sz w:val="24"/>
          <w:szCs w:val="24"/>
        </w:rPr>
        <w:t xml:space="preserve"> la </w:t>
      </w:r>
      <w:proofErr w:type="spellStart"/>
      <w:r w:rsidR="001D7423" w:rsidRPr="00932696">
        <w:rPr>
          <w:rFonts w:cstheme="minorHAnsi"/>
          <w:i/>
          <w:sz w:val="24"/>
          <w:szCs w:val="24"/>
        </w:rPr>
        <w:t>rambursare</w:t>
      </w:r>
      <w:proofErr w:type="spellEnd"/>
      <w:r w:rsidR="001D7423" w:rsidRPr="00932696">
        <w:rPr>
          <w:rFonts w:cstheme="minorHAnsi"/>
          <w:i/>
          <w:sz w:val="24"/>
          <w:szCs w:val="24"/>
        </w:rPr>
        <w:t xml:space="preserve"> conform </w:t>
      </w:r>
      <w:proofErr w:type="spellStart"/>
      <w:r w:rsidR="001D7423" w:rsidRPr="00932696">
        <w:rPr>
          <w:rFonts w:cstheme="minorHAnsi"/>
          <w:i/>
          <w:sz w:val="24"/>
          <w:szCs w:val="24"/>
        </w:rPr>
        <w:t>legislației</w:t>
      </w:r>
      <w:proofErr w:type="spellEnd"/>
      <w:r w:rsidR="001D7423" w:rsidRPr="00932696">
        <w:rPr>
          <w:rFonts w:cstheme="minorHAnsi"/>
          <w:i/>
          <w:sz w:val="24"/>
          <w:szCs w:val="24"/>
        </w:rPr>
        <w:t xml:space="preserve"> </w:t>
      </w:r>
      <w:proofErr w:type="spellStart"/>
      <w:r w:rsidR="001D7423" w:rsidRPr="00932696">
        <w:rPr>
          <w:rFonts w:cstheme="minorHAnsi"/>
          <w:i/>
          <w:sz w:val="24"/>
          <w:szCs w:val="24"/>
        </w:rPr>
        <w:t>naționale</w:t>
      </w:r>
      <w:proofErr w:type="spellEnd"/>
      <w:r w:rsidR="001D7423" w:rsidRPr="00932696">
        <w:rPr>
          <w:rFonts w:cstheme="minorHAnsi"/>
          <w:i/>
          <w:sz w:val="24"/>
          <w:szCs w:val="24"/>
        </w:rPr>
        <w:t xml:space="preserve"> </w:t>
      </w:r>
      <w:proofErr w:type="spellStart"/>
      <w:r w:rsidR="001D7423" w:rsidRPr="00932696">
        <w:rPr>
          <w:rFonts w:cstheme="minorHAnsi"/>
          <w:i/>
          <w:sz w:val="24"/>
          <w:szCs w:val="24"/>
        </w:rPr>
        <w:t>în</w:t>
      </w:r>
      <w:proofErr w:type="spellEnd"/>
      <w:r w:rsidR="001D7423" w:rsidRPr="00932696">
        <w:rPr>
          <w:rFonts w:cstheme="minorHAnsi"/>
          <w:i/>
          <w:sz w:val="24"/>
          <w:szCs w:val="24"/>
        </w:rPr>
        <w:t xml:space="preserve"> </w:t>
      </w:r>
      <w:proofErr w:type="spellStart"/>
      <w:r w:rsidR="001D7423" w:rsidRPr="00932696">
        <w:rPr>
          <w:rFonts w:cstheme="minorHAnsi"/>
          <w:i/>
          <w:sz w:val="24"/>
          <w:szCs w:val="24"/>
        </w:rPr>
        <w:t>domeniul</w:t>
      </w:r>
      <w:proofErr w:type="spellEnd"/>
      <w:r w:rsidR="001D7423" w:rsidRPr="00932696">
        <w:rPr>
          <w:rFonts w:cstheme="minorHAnsi"/>
          <w:i/>
          <w:sz w:val="24"/>
          <w:szCs w:val="24"/>
        </w:rPr>
        <w:t xml:space="preserve"> fiscal, </w:t>
      </w:r>
      <w:proofErr w:type="spellStart"/>
      <w:r w:rsidR="001D7423" w:rsidRPr="00932696">
        <w:rPr>
          <w:rFonts w:cstheme="minorHAnsi"/>
          <w:i/>
          <w:sz w:val="24"/>
          <w:szCs w:val="24"/>
        </w:rPr>
        <w:t>pentru</w:t>
      </w:r>
      <w:proofErr w:type="spellEnd"/>
      <w:r w:rsidR="001D7423" w:rsidRPr="00932696">
        <w:rPr>
          <w:rFonts w:cstheme="minorHAnsi"/>
          <w:i/>
          <w:sz w:val="24"/>
          <w:szCs w:val="24"/>
        </w:rPr>
        <w:t xml:space="preserve"> a </w:t>
      </w:r>
      <w:proofErr w:type="spellStart"/>
      <w:r w:rsidR="001D7423" w:rsidRPr="00932696">
        <w:rPr>
          <w:rFonts w:cstheme="minorHAnsi"/>
          <w:i/>
          <w:sz w:val="24"/>
          <w:szCs w:val="24"/>
        </w:rPr>
        <w:t>respecta</w:t>
      </w:r>
      <w:proofErr w:type="spellEnd"/>
      <w:r w:rsidR="001D7423" w:rsidRPr="00932696">
        <w:rPr>
          <w:rFonts w:cstheme="minorHAnsi"/>
          <w:i/>
          <w:sz w:val="24"/>
          <w:szCs w:val="24"/>
        </w:rPr>
        <w:t xml:space="preserve"> </w:t>
      </w:r>
      <w:proofErr w:type="spellStart"/>
      <w:r w:rsidR="001D7423" w:rsidRPr="00932696">
        <w:rPr>
          <w:rFonts w:cstheme="minorHAnsi"/>
          <w:i/>
          <w:sz w:val="24"/>
          <w:szCs w:val="24"/>
        </w:rPr>
        <w:t>prevederile</w:t>
      </w:r>
      <w:proofErr w:type="spellEnd"/>
      <w:r w:rsidR="001D7423" w:rsidRPr="00932696">
        <w:rPr>
          <w:rFonts w:cstheme="minorHAnsi"/>
          <w:i/>
          <w:sz w:val="24"/>
          <w:szCs w:val="24"/>
        </w:rPr>
        <w:t xml:space="preserve"> </w:t>
      </w:r>
      <w:proofErr w:type="spellStart"/>
      <w:r w:rsidR="001D7423" w:rsidRPr="00932696">
        <w:rPr>
          <w:rFonts w:cstheme="minorHAnsi"/>
          <w:i/>
          <w:sz w:val="24"/>
          <w:szCs w:val="24"/>
        </w:rPr>
        <w:t>Regulamentului</w:t>
      </w:r>
      <w:proofErr w:type="spellEnd"/>
      <w:r w:rsidR="001D7423" w:rsidRPr="00932696">
        <w:rPr>
          <w:rFonts w:cstheme="minorHAnsi"/>
          <w:i/>
          <w:sz w:val="24"/>
          <w:szCs w:val="24"/>
        </w:rPr>
        <w:t xml:space="preserve"> (UE/</w:t>
      </w:r>
      <w:proofErr w:type="spellStart"/>
      <w:r w:rsidR="001D7423" w:rsidRPr="00932696">
        <w:rPr>
          <w:rFonts w:cstheme="minorHAnsi"/>
          <w:i/>
          <w:sz w:val="24"/>
          <w:szCs w:val="24"/>
        </w:rPr>
        <w:t>Eurotom</w:t>
      </w:r>
      <w:proofErr w:type="spellEnd"/>
      <w:r w:rsidR="001D7423" w:rsidRPr="00932696">
        <w:rPr>
          <w:rFonts w:cstheme="minorHAnsi"/>
          <w:i/>
          <w:sz w:val="24"/>
          <w:szCs w:val="24"/>
        </w:rPr>
        <w:t xml:space="preserve">) 2015/1046 al </w:t>
      </w:r>
      <w:proofErr w:type="spellStart"/>
      <w:r w:rsidR="001D7423" w:rsidRPr="00932696">
        <w:rPr>
          <w:rFonts w:cstheme="minorHAnsi"/>
          <w:i/>
          <w:sz w:val="24"/>
          <w:szCs w:val="24"/>
        </w:rPr>
        <w:t>Parlamentului</w:t>
      </w:r>
      <w:proofErr w:type="spellEnd"/>
      <w:r w:rsidR="001D7423" w:rsidRPr="00932696">
        <w:rPr>
          <w:rFonts w:cstheme="minorHAnsi"/>
          <w:i/>
          <w:sz w:val="24"/>
          <w:szCs w:val="24"/>
        </w:rPr>
        <w:t xml:space="preserve"> European </w:t>
      </w:r>
      <w:proofErr w:type="spellStart"/>
      <w:r w:rsidR="001D7423" w:rsidRPr="00932696">
        <w:rPr>
          <w:rFonts w:cstheme="minorHAnsi"/>
          <w:i/>
          <w:sz w:val="24"/>
          <w:szCs w:val="24"/>
        </w:rPr>
        <w:t>si</w:t>
      </w:r>
      <w:proofErr w:type="spellEnd"/>
      <w:r w:rsidR="001D7423" w:rsidRPr="00932696">
        <w:rPr>
          <w:rFonts w:cstheme="minorHAnsi"/>
          <w:i/>
          <w:sz w:val="24"/>
          <w:szCs w:val="24"/>
        </w:rPr>
        <w:t xml:space="preserve"> al </w:t>
      </w:r>
      <w:proofErr w:type="spellStart"/>
      <w:r w:rsidR="001D7423" w:rsidRPr="00932696">
        <w:rPr>
          <w:rFonts w:cstheme="minorHAnsi"/>
          <w:i/>
          <w:sz w:val="24"/>
          <w:szCs w:val="24"/>
        </w:rPr>
        <w:t>Consiliului</w:t>
      </w:r>
      <w:proofErr w:type="spellEnd"/>
      <w:r w:rsidR="001D7423" w:rsidRPr="00932696">
        <w:rPr>
          <w:rFonts w:cstheme="minorHAnsi"/>
          <w:i/>
          <w:sz w:val="24"/>
          <w:szCs w:val="24"/>
        </w:rPr>
        <w:t xml:space="preserve"> din 18 </w:t>
      </w:r>
      <w:proofErr w:type="spellStart"/>
      <w:r w:rsidR="001D7423" w:rsidRPr="00932696">
        <w:rPr>
          <w:rFonts w:cstheme="minorHAnsi"/>
          <w:i/>
          <w:sz w:val="24"/>
          <w:szCs w:val="24"/>
        </w:rPr>
        <w:t>iulie</w:t>
      </w:r>
      <w:proofErr w:type="spellEnd"/>
      <w:r w:rsidR="001D7423" w:rsidRPr="00932696">
        <w:rPr>
          <w:rFonts w:cstheme="minorHAnsi"/>
          <w:i/>
          <w:sz w:val="24"/>
          <w:szCs w:val="24"/>
        </w:rPr>
        <w:t xml:space="preserve"> 2018 </w:t>
      </w:r>
      <w:proofErr w:type="spellStart"/>
      <w:r w:rsidR="001D7423" w:rsidRPr="00932696">
        <w:rPr>
          <w:rFonts w:cstheme="minorHAnsi"/>
          <w:i/>
          <w:sz w:val="24"/>
          <w:szCs w:val="24"/>
        </w:rPr>
        <w:t>privind</w:t>
      </w:r>
      <w:proofErr w:type="spellEnd"/>
      <w:r w:rsidR="001D7423" w:rsidRPr="00932696">
        <w:rPr>
          <w:rFonts w:cstheme="minorHAnsi"/>
          <w:i/>
          <w:sz w:val="24"/>
          <w:szCs w:val="24"/>
        </w:rPr>
        <w:t xml:space="preserve"> </w:t>
      </w:r>
      <w:proofErr w:type="spellStart"/>
      <w:r w:rsidR="001D7423" w:rsidRPr="00932696">
        <w:rPr>
          <w:rFonts w:cstheme="minorHAnsi"/>
          <w:i/>
          <w:sz w:val="24"/>
          <w:szCs w:val="24"/>
        </w:rPr>
        <w:t>normele</w:t>
      </w:r>
      <w:proofErr w:type="spellEnd"/>
      <w:r w:rsidR="001D7423" w:rsidRPr="00932696">
        <w:rPr>
          <w:rFonts w:cstheme="minorHAnsi"/>
          <w:i/>
          <w:sz w:val="24"/>
          <w:szCs w:val="24"/>
        </w:rPr>
        <w:t xml:space="preserve"> </w:t>
      </w:r>
      <w:proofErr w:type="spellStart"/>
      <w:r w:rsidR="001D7423" w:rsidRPr="00932696">
        <w:rPr>
          <w:rFonts w:cstheme="minorHAnsi"/>
          <w:i/>
          <w:sz w:val="24"/>
          <w:szCs w:val="24"/>
        </w:rPr>
        <w:t>financiare</w:t>
      </w:r>
      <w:proofErr w:type="spellEnd"/>
      <w:r w:rsidR="001D7423" w:rsidRPr="00932696">
        <w:rPr>
          <w:rFonts w:cstheme="minorHAnsi"/>
          <w:i/>
          <w:sz w:val="24"/>
          <w:szCs w:val="24"/>
        </w:rPr>
        <w:t xml:space="preserve"> </w:t>
      </w:r>
      <w:proofErr w:type="spellStart"/>
      <w:r w:rsidR="001D7423" w:rsidRPr="00932696">
        <w:rPr>
          <w:rFonts w:cstheme="minorHAnsi"/>
          <w:i/>
          <w:sz w:val="24"/>
          <w:szCs w:val="24"/>
        </w:rPr>
        <w:t>aplicabile</w:t>
      </w:r>
      <w:proofErr w:type="spellEnd"/>
      <w:r w:rsidR="001D7423" w:rsidRPr="00932696">
        <w:rPr>
          <w:rFonts w:cstheme="minorHAnsi"/>
          <w:i/>
          <w:sz w:val="24"/>
          <w:szCs w:val="24"/>
        </w:rPr>
        <w:t xml:space="preserve"> </w:t>
      </w:r>
      <w:proofErr w:type="spellStart"/>
      <w:r w:rsidR="001D7423" w:rsidRPr="00932696">
        <w:rPr>
          <w:rFonts w:cstheme="minorHAnsi"/>
          <w:i/>
          <w:sz w:val="24"/>
          <w:szCs w:val="24"/>
        </w:rPr>
        <w:t>bugetului</w:t>
      </w:r>
      <w:proofErr w:type="spellEnd"/>
      <w:r w:rsidR="001D7423" w:rsidRPr="00932696">
        <w:rPr>
          <w:rFonts w:cstheme="minorHAnsi"/>
          <w:i/>
          <w:sz w:val="24"/>
          <w:szCs w:val="24"/>
        </w:rPr>
        <w:t xml:space="preserve"> general al </w:t>
      </w:r>
      <w:proofErr w:type="spellStart"/>
      <w:r w:rsidR="001D7423" w:rsidRPr="00932696">
        <w:rPr>
          <w:rFonts w:cstheme="minorHAnsi"/>
          <w:i/>
          <w:sz w:val="24"/>
          <w:szCs w:val="24"/>
        </w:rPr>
        <w:t>Uniunii</w:t>
      </w:r>
      <w:proofErr w:type="spellEnd"/>
      <w:r w:rsidR="001D7423" w:rsidRPr="00932696">
        <w:rPr>
          <w:rFonts w:cstheme="minorHAnsi"/>
          <w:i/>
          <w:sz w:val="24"/>
          <w:szCs w:val="24"/>
        </w:rPr>
        <w:t xml:space="preserve">, de </w:t>
      </w:r>
      <w:proofErr w:type="spellStart"/>
      <w:r w:rsidR="001D7423" w:rsidRPr="00932696">
        <w:rPr>
          <w:rFonts w:cstheme="minorHAnsi"/>
          <w:i/>
          <w:sz w:val="24"/>
          <w:szCs w:val="24"/>
        </w:rPr>
        <w:t>modificare</w:t>
      </w:r>
      <w:proofErr w:type="spellEnd"/>
      <w:r w:rsidR="001D7423" w:rsidRPr="00932696">
        <w:rPr>
          <w:rFonts w:cstheme="minorHAnsi"/>
          <w:i/>
          <w:sz w:val="24"/>
          <w:szCs w:val="24"/>
        </w:rPr>
        <w:t xml:space="preserve"> a </w:t>
      </w:r>
      <w:proofErr w:type="spellStart"/>
      <w:r w:rsidR="001D7423" w:rsidRPr="00932696">
        <w:rPr>
          <w:rFonts w:cstheme="minorHAnsi"/>
          <w:i/>
          <w:sz w:val="24"/>
          <w:szCs w:val="24"/>
        </w:rPr>
        <w:t>Regulamentelor</w:t>
      </w:r>
      <w:proofErr w:type="spellEnd"/>
      <w:r w:rsidR="001D7423" w:rsidRPr="00932696">
        <w:rPr>
          <w:rFonts w:cstheme="minorHAnsi"/>
          <w:i/>
          <w:sz w:val="24"/>
          <w:szCs w:val="24"/>
        </w:rPr>
        <w:t xml:space="preserve"> (UE) nr. 1296/2013, (UE) nr. 1301/2013, (UE) nr. 1303/2013, (UE) nr 1304/2013, (UE) nr. 1309/2013, (UE) nr. 1316/2013, (UE) nr. 223/2014, (UE) nr. 283/2014 </w:t>
      </w:r>
      <w:proofErr w:type="spellStart"/>
      <w:r w:rsidR="001D7423" w:rsidRPr="00932696">
        <w:rPr>
          <w:rFonts w:cstheme="minorHAnsi"/>
          <w:i/>
          <w:sz w:val="24"/>
          <w:szCs w:val="24"/>
        </w:rPr>
        <w:t>și</w:t>
      </w:r>
      <w:proofErr w:type="spellEnd"/>
      <w:r w:rsidR="001D7423" w:rsidRPr="00932696">
        <w:rPr>
          <w:rFonts w:cstheme="minorHAnsi"/>
          <w:i/>
          <w:sz w:val="24"/>
          <w:szCs w:val="24"/>
        </w:rPr>
        <w:t xml:space="preserve"> a </w:t>
      </w:r>
      <w:proofErr w:type="spellStart"/>
      <w:r w:rsidR="001D7423" w:rsidRPr="00932696">
        <w:rPr>
          <w:rFonts w:cstheme="minorHAnsi"/>
          <w:i/>
          <w:sz w:val="24"/>
          <w:szCs w:val="24"/>
        </w:rPr>
        <w:t>Deciziei</w:t>
      </w:r>
      <w:proofErr w:type="spellEnd"/>
      <w:r w:rsidR="001D7423" w:rsidRPr="00932696">
        <w:rPr>
          <w:rFonts w:cstheme="minorHAnsi"/>
          <w:i/>
          <w:sz w:val="24"/>
          <w:szCs w:val="24"/>
        </w:rPr>
        <w:t xml:space="preserve"> nr. 541/2014/UE </w:t>
      </w:r>
      <w:proofErr w:type="spellStart"/>
      <w:r w:rsidR="001D7423" w:rsidRPr="00932696">
        <w:rPr>
          <w:rFonts w:cstheme="minorHAnsi"/>
          <w:i/>
          <w:sz w:val="24"/>
          <w:szCs w:val="24"/>
        </w:rPr>
        <w:t>și</w:t>
      </w:r>
      <w:proofErr w:type="spellEnd"/>
      <w:r w:rsidR="001D7423" w:rsidRPr="00932696">
        <w:rPr>
          <w:rFonts w:cstheme="minorHAnsi"/>
          <w:i/>
          <w:sz w:val="24"/>
          <w:szCs w:val="24"/>
        </w:rPr>
        <w:t xml:space="preserve"> de </w:t>
      </w:r>
      <w:proofErr w:type="spellStart"/>
      <w:r w:rsidR="001D7423" w:rsidRPr="00932696">
        <w:rPr>
          <w:rFonts w:cstheme="minorHAnsi"/>
          <w:i/>
          <w:sz w:val="24"/>
          <w:szCs w:val="24"/>
        </w:rPr>
        <w:t>abrogare</w:t>
      </w:r>
      <w:proofErr w:type="spellEnd"/>
      <w:r w:rsidR="001D7423" w:rsidRPr="00932696">
        <w:rPr>
          <w:rFonts w:cstheme="minorHAnsi"/>
          <w:i/>
          <w:sz w:val="24"/>
          <w:szCs w:val="24"/>
        </w:rPr>
        <w:t xml:space="preserve"> a </w:t>
      </w:r>
      <w:proofErr w:type="spellStart"/>
      <w:r w:rsidR="001D7423" w:rsidRPr="00932696">
        <w:rPr>
          <w:rFonts w:cstheme="minorHAnsi"/>
          <w:i/>
          <w:sz w:val="24"/>
          <w:szCs w:val="24"/>
        </w:rPr>
        <w:t>Regulamentului</w:t>
      </w:r>
      <w:proofErr w:type="spellEnd"/>
      <w:r w:rsidR="001D7423" w:rsidRPr="00932696">
        <w:rPr>
          <w:rFonts w:cstheme="minorHAnsi"/>
          <w:i/>
          <w:sz w:val="24"/>
          <w:szCs w:val="24"/>
        </w:rPr>
        <w:t xml:space="preserve"> (UE, </w:t>
      </w:r>
      <w:proofErr w:type="spellStart"/>
      <w:r w:rsidR="001D7423" w:rsidRPr="00932696">
        <w:rPr>
          <w:rFonts w:cstheme="minorHAnsi"/>
          <w:i/>
          <w:sz w:val="24"/>
          <w:szCs w:val="24"/>
        </w:rPr>
        <w:t>Eurotom</w:t>
      </w:r>
      <w:proofErr w:type="spellEnd"/>
      <w:r w:rsidR="001D7423" w:rsidRPr="00932696">
        <w:rPr>
          <w:rFonts w:cstheme="minorHAnsi"/>
          <w:i/>
          <w:sz w:val="24"/>
          <w:szCs w:val="24"/>
        </w:rPr>
        <w:t xml:space="preserve">) nr. 966/2012, cu </w:t>
      </w:r>
      <w:proofErr w:type="spellStart"/>
      <w:r w:rsidR="001D7423" w:rsidRPr="00932696">
        <w:rPr>
          <w:rFonts w:cstheme="minorHAnsi"/>
          <w:i/>
          <w:sz w:val="24"/>
          <w:szCs w:val="24"/>
        </w:rPr>
        <w:t>modificările</w:t>
      </w:r>
      <w:proofErr w:type="spellEnd"/>
      <w:r w:rsidR="001D7423" w:rsidRPr="00932696">
        <w:rPr>
          <w:rFonts w:cstheme="minorHAnsi"/>
          <w:i/>
          <w:sz w:val="24"/>
          <w:szCs w:val="24"/>
        </w:rPr>
        <w:t xml:space="preserve"> </w:t>
      </w:r>
      <w:proofErr w:type="spellStart"/>
      <w:r w:rsidR="001D7423" w:rsidRPr="00932696">
        <w:rPr>
          <w:rFonts w:cstheme="minorHAnsi"/>
          <w:i/>
          <w:sz w:val="24"/>
          <w:szCs w:val="24"/>
        </w:rPr>
        <w:t>și</w:t>
      </w:r>
      <w:proofErr w:type="spellEnd"/>
      <w:r w:rsidR="001D7423" w:rsidRPr="00932696">
        <w:rPr>
          <w:rFonts w:cstheme="minorHAnsi"/>
          <w:i/>
          <w:sz w:val="24"/>
          <w:szCs w:val="24"/>
        </w:rPr>
        <w:t xml:space="preserve"> </w:t>
      </w:r>
      <w:proofErr w:type="spellStart"/>
      <w:r w:rsidR="001D7423" w:rsidRPr="00932696">
        <w:rPr>
          <w:rFonts w:cstheme="minorHAnsi"/>
          <w:i/>
          <w:sz w:val="24"/>
          <w:szCs w:val="24"/>
        </w:rPr>
        <w:t>completările</w:t>
      </w:r>
      <w:proofErr w:type="spellEnd"/>
      <w:r w:rsidR="001D7423" w:rsidRPr="00932696">
        <w:rPr>
          <w:rFonts w:cstheme="minorHAnsi"/>
          <w:i/>
          <w:sz w:val="24"/>
          <w:szCs w:val="24"/>
        </w:rPr>
        <w:t xml:space="preserve"> </w:t>
      </w:r>
      <w:proofErr w:type="spellStart"/>
      <w:r w:rsidR="001D7423" w:rsidRPr="00932696">
        <w:rPr>
          <w:rFonts w:cstheme="minorHAnsi"/>
          <w:i/>
          <w:sz w:val="24"/>
          <w:szCs w:val="24"/>
        </w:rPr>
        <w:t>ulterioare</w:t>
      </w:r>
      <w:proofErr w:type="spellEnd"/>
      <w:r w:rsidR="001D7423" w:rsidRPr="00932696">
        <w:rPr>
          <w:rFonts w:cstheme="minorHAnsi"/>
          <w:i/>
          <w:sz w:val="24"/>
          <w:szCs w:val="24"/>
        </w:rPr>
        <w:t xml:space="preserve">, </w:t>
      </w:r>
      <w:proofErr w:type="spellStart"/>
      <w:r w:rsidR="001D7423" w:rsidRPr="00932696">
        <w:rPr>
          <w:rFonts w:cstheme="minorHAnsi"/>
          <w:i/>
          <w:sz w:val="24"/>
          <w:szCs w:val="24"/>
        </w:rPr>
        <w:t>în</w:t>
      </w:r>
      <w:proofErr w:type="spellEnd"/>
      <w:r w:rsidR="001D7423" w:rsidRPr="00932696">
        <w:rPr>
          <w:rFonts w:cstheme="minorHAnsi"/>
          <w:i/>
          <w:sz w:val="24"/>
          <w:szCs w:val="24"/>
        </w:rPr>
        <w:t xml:space="preserve"> </w:t>
      </w:r>
      <w:proofErr w:type="spellStart"/>
      <w:r w:rsidR="001D7423" w:rsidRPr="00932696">
        <w:rPr>
          <w:rFonts w:cstheme="minorHAnsi"/>
          <w:i/>
          <w:sz w:val="24"/>
          <w:szCs w:val="24"/>
        </w:rPr>
        <w:t>ceea</w:t>
      </w:r>
      <w:proofErr w:type="spellEnd"/>
      <w:r w:rsidR="001D7423" w:rsidRPr="00932696">
        <w:rPr>
          <w:rFonts w:cstheme="minorHAnsi"/>
          <w:i/>
          <w:sz w:val="24"/>
          <w:szCs w:val="24"/>
        </w:rPr>
        <w:t xml:space="preserve"> </w:t>
      </w:r>
      <w:proofErr w:type="spellStart"/>
      <w:r w:rsidR="001D7423" w:rsidRPr="00932696">
        <w:rPr>
          <w:rFonts w:cstheme="minorHAnsi"/>
          <w:i/>
          <w:sz w:val="24"/>
          <w:szCs w:val="24"/>
        </w:rPr>
        <w:t>ce</w:t>
      </w:r>
      <w:proofErr w:type="spellEnd"/>
      <w:r w:rsidR="001D7423" w:rsidRPr="00932696">
        <w:rPr>
          <w:rFonts w:cstheme="minorHAnsi"/>
          <w:i/>
          <w:sz w:val="24"/>
          <w:szCs w:val="24"/>
        </w:rPr>
        <w:t xml:space="preserve"> </w:t>
      </w:r>
      <w:proofErr w:type="spellStart"/>
      <w:r w:rsidR="001D7423" w:rsidRPr="00932696">
        <w:rPr>
          <w:rFonts w:cstheme="minorHAnsi"/>
          <w:i/>
          <w:sz w:val="24"/>
          <w:szCs w:val="24"/>
        </w:rPr>
        <w:t>privește</w:t>
      </w:r>
      <w:proofErr w:type="spellEnd"/>
      <w:r w:rsidR="001D7423" w:rsidRPr="00932696">
        <w:rPr>
          <w:rFonts w:cstheme="minorHAnsi"/>
          <w:i/>
          <w:sz w:val="24"/>
          <w:szCs w:val="24"/>
        </w:rPr>
        <w:t xml:space="preserve"> </w:t>
      </w:r>
      <w:proofErr w:type="spellStart"/>
      <w:r w:rsidR="001D7423" w:rsidRPr="00932696">
        <w:rPr>
          <w:rFonts w:cstheme="minorHAnsi"/>
          <w:i/>
          <w:sz w:val="24"/>
          <w:szCs w:val="24"/>
        </w:rPr>
        <w:t>evitarea</w:t>
      </w:r>
      <w:proofErr w:type="spellEnd"/>
      <w:r w:rsidR="001D7423" w:rsidRPr="00932696">
        <w:rPr>
          <w:rFonts w:cstheme="minorHAnsi"/>
          <w:i/>
          <w:sz w:val="24"/>
          <w:szCs w:val="24"/>
        </w:rPr>
        <w:t xml:space="preserve"> </w:t>
      </w:r>
      <w:proofErr w:type="spellStart"/>
      <w:r w:rsidR="001D7423" w:rsidRPr="00932696">
        <w:rPr>
          <w:rFonts w:cstheme="minorHAnsi"/>
          <w:i/>
          <w:sz w:val="24"/>
          <w:szCs w:val="24"/>
        </w:rPr>
        <w:t>dublei-finanțări</w:t>
      </w:r>
      <w:proofErr w:type="spellEnd"/>
      <w:r w:rsidR="001D7423" w:rsidRPr="00932696">
        <w:rPr>
          <w:rFonts w:cstheme="minorHAnsi"/>
          <w:i/>
          <w:sz w:val="24"/>
          <w:szCs w:val="24"/>
        </w:rPr>
        <w:t xml:space="preserve">. </w:t>
      </w:r>
      <w:proofErr w:type="spellStart"/>
      <w:r w:rsidR="001D7423" w:rsidRPr="00932696">
        <w:rPr>
          <w:rFonts w:cstheme="minorHAnsi"/>
          <w:i/>
          <w:sz w:val="24"/>
          <w:szCs w:val="24"/>
        </w:rPr>
        <w:t>Pentru</w:t>
      </w:r>
      <w:proofErr w:type="spellEnd"/>
      <w:r w:rsidR="001D7423" w:rsidRPr="00932696">
        <w:rPr>
          <w:rFonts w:cstheme="minorHAnsi"/>
          <w:i/>
          <w:sz w:val="24"/>
          <w:szCs w:val="24"/>
        </w:rPr>
        <w:t xml:space="preserve"> </w:t>
      </w:r>
      <w:proofErr w:type="spellStart"/>
      <w:r w:rsidR="001D7423" w:rsidRPr="00932696">
        <w:rPr>
          <w:rFonts w:cstheme="minorHAnsi"/>
          <w:i/>
          <w:sz w:val="24"/>
          <w:szCs w:val="24"/>
        </w:rPr>
        <w:t>apelurile</w:t>
      </w:r>
      <w:proofErr w:type="spellEnd"/>
      <w:r w:rsidR="001D7423" w:rsidRPr="00932696">
        <w:rPr>
          <w:rFonts w:cstheme="minorHAnsi"/>
          <w:i/>
          <w:sz w:val="24"/>
          <w:szCs w:val="24"/>
        </w:rPr>
        <w:t xml:space="preserve"> </w:t>
      </w:r>
      <w:proofErr w:type="spellStart"/>
      <w:r w:rsidR="001D7423" w:rsidRPr="00932696">
        <w:rPr>
          <w:rFonts w:cstheme="minorHAnsi"/>
          <w:i/>
          <w:sz w:val="24"/>
          <w:szCs w:val="24"/>
        </w:rPr>
        <w:t>lansate</w:t>
      </w:r>
      <w:proofErr w:type="spellEnd"/>
      <w:r w:rsidR="001D7423" w:rsidRPr="00932696">
        <w:rPr>
          <w:rFonts w:cstheme="minorHAnsi"/>
          <w:i/>
          <w:sz w:val="24"/>
          <w:szCs w:val="24"/>
        </w:rPr>
        <w:t xml:space="preserve"> se </w:t>
      </w:r>
      <w:proofErr w:type="spellStart"/>
      <w:r w:rsidR="001D7423" w:rsidRPr="00932696">
        <w:rPr>
          <w:rFonts w:cstheme="minorHAnsi"/>
          <w:i/>
          <w:sz w:val="24"/>
          <w:szCs w:val="24"/>
        </w:rPr>
        <w:t>va</w:t>
      </w:r>
      <w:proofErr w:type="spellEnd"/>
      <w:r w:rsidR="001D7423" w:rsidRPr="00932696">
        <w:rPr>
          <w:rFonts w:cstheme="minorHAnsi"/>
          <w:i/>
          <w:sz w:val="24"/>
          <w:szCs w:val="24"/>
        </w:rPr>
        <w:t xml:space="preserve"> </w:t>
      </w:r>
      <w:proofErr w:type="spellStart"/>
      <w:r w:rsidR="001D7423" w:rsidRPr="00932696">
        <w:rPr>
          <w:rFonts w:cstheme="minorHAnsi"/>
          <w:i/>
          <w:sz w:val="24"/>
          <w:szCs w:val="24"/>
        </w:rPr>
        <w:t>depune</w:t>
      </w:r>
      <w:proofErr w:type="spellEnd"/>
      <w:r w:rsidR="001D7423" w:rsidRPr="00932696">
        <w:rPr>
          <w:rFonts w:cstheme="minorHAnsi"/>
          <w:i/>
          <w:sz w:val="24"/>
          <w:szCs w:val="24"/>
        </w:rPr>
        <w:t xml:space="preserve"> format pdf.</w:t>
      </w:r>
    </w:p>
    <w:p w14:paraId="2FCFED39" w14:textId="77777777" w:rsidR="00315056" w:rsidRPr="00932696" w:rsidRDefault="00315056" w:rsidP="00315056">
      <w:pPr>
        <w:pStyle w:val="ListParagraph"/>
        <w:suppressAutoHyphens w:val="0"/>
        <w:spacing w:after="0"/>
        <w:ind w:left="782" w:right="64"/>
        <w:jc w:val="both"/>
        <w:rPr>
          <w:rFonts w:cstheme="minorHAnsi"/>
          <w:sz w:val="24"/>
          <w:szCs w:val="24"/>
        </w:rPr>
      </w:pPr>
    </w:p>
    <w:p w14:paraId="043FE315" w14:textId="4F792752" w:rsidR="003F4569" w:rsidRPr="00932696" w:rsidRDefault="001D7423" w:rsidP="003F4569">
      <w:pPr>
        <w:pStyle w:val="ListParagraph"/>
        <w:numPr>
          <w:ilvl w:val="0"/>
          <w:numId w:val="2"/>
        </w:numPr>
        <w:suppressAutoHyphens w:val="0"/>
        <w:spacing w:after="0"/>
        <w:ind w:left="782" w:right="64" w:hanging="357"/>
        <w:jc w:val="both"/>
        <w:rPr>
          <w:rFonts w:cstheme="minorHAnsi"/>
          <w:sz w:val="24"/>
          <w:szCs w:val="24"/>
        </w:rPr>
      </w:pPr>
      <w:proofErr w:type="spellStart"/>
      <w:r w:rsidRPr="00932696">
        <w:rPr>
          <w:rFonts w:cstheme="minorHAnsi"/>
          <w:b/>
          <w:bCs/>
          <w:sz w:val="24"/>
          <w:szCs w:val="24"/>
        </w:rPr>
        <w:t>Imi</w:t>
      </w:r>
      <w:proofErr w:type="spellEnd"/>
      <w:r w:rsidRPr="00932696">
        <w:rPr>
          <w:rFonts w:cstheme="minorHAnsi"/>
          <w:b/>
          <w:bCs/>
          <w:sz w:val="24"/>
          <w:szCs w:val="24"/>
        </w:rPr>
        <w:t xml:space="preserve"> </w:t>
      </w:r>
      <w:proofErr w:type="spellStart"/>
      <w:r w:rsidR="003F4569" w:rsidRPr="00932696">
        <w:rPr>
          <w:rFonts w:cstheme="minorHAnsi"/>
          <w:b/>
          <w:bCs/>
          <w:sz w:val="24"/>
          <w:szCs w:val="24"/>
        </w:rPr>
        <w:t>exprim</w:t>
      </w:r>
      <w:proofErr w:type="spellEnd"/>
      <w:r w:rsidR="003F4569" w:rsidRPr="00932696">
        <w:rPr>
          <w:rFonts w:cstheme="minorHAnsi"/>
          <w:b/>
          <w:bCs/>
          <w:sz w:val="24"/>
          <w:szCs w:val="24"/>
        </w:rPr>
        <w:t xml:space="preserve"> </w:t>
      </w:r>
      <w:proofErr w:type="spellStart"/>
      <w:r w:rsidR="003F4569" w:rsidRPr="00932696">
        <w:rPr>
          <w:rFonts w:cstheme="minorHAnsi"/>
          <w:b/>
          <w:bCs/>
          <w:sz w:val="24"/>
          <w:szCs w:val="24"/>
        </w:rPr>
        <w:t>acordul</w:t>
      </w:r>
      <w:proofErr w:type="spellEnd"/>
      <w:r w:rsidR="003F4569" w:rsidRPr="00932696">
        <w:rPr>
          <w:rFonts w:cstheme="minorHAnsi"/>
          <w:b/>
          <w:bCs/>
          <w:sz w:val="24"/>
          <w:szCs w:val="24"/>
        </w:rPr>
        <w:t xml:space="preserve"> cu </w:t>
      </w:r>
      <w:proofErr w:type="spellStart"/>
      <w:r w:rsidR="003F4569" w:rsidRPr="00932696">
        <w:rPr>
          <w:rFonts w:cstheme="minorHAnsi"/>
          <w:b/>
          <w:bCs/>
          <w:sz w:val="24"/>
          <w:szCs w:val="24"/>
        </w:rPr>
        <w:t>privire</w:t>
      </w:r>
      <w:proofErr w:type="spellEnd"/>
      <w:r w:rsidR="003F4569" w:rsidRPr="00932696">
        <w:rPr>
          <w:rFonts w:cstheme="minorHAnsi"/>
          <w:b/>
          <w:bCs/>
          <w:sz w:val="24"/>
          <w:szCs w:val="24"/>
        </w:rPr>
        <w:t xml:space="preserve"> la </w:t>
      </w:r>
      <w:proofErr w:type="spellStart"/>
      <w:r w:rsidR="003F4569" w:rsidRPr="00932696">
        <w:rPr>
          <w:rFonts w:cstheme="minorHAnsi"/>
          <w:b/>
          <w:bCs/>
          <w:sz w:val="24"/>
          <w:szCs w:val="24"/>
        </w:rPr>
        <w:t>utilizarea</w:t>
      </w:r>
      <w:proofErr w:type="spellEnd"/>
      <w:r w:rsidR="003F4569" w:rsidRPr="00932696">
        <w:rPr>
          <w:rFonts w:cstheme="minorHAnsi"/>
          <w:b/>
          <w:bCs/>
          <w:sz w:val="24"/>
          <w:szCs w:val="24"/>
        </w:rPr>
        <w:t xml:space="preserve"> </w:t>
      </w:r>
      <w:proofErr w:type="spellStart"/>
      <w:r w:rsidR="003F4569" w:rsidRPr="00932696">
        <w:rPr>
          <w:rFonts w:cstheme="minorHAnsi"/>
          <w:b/>
          <w:bCs/>
          <w:sz w:val="24"/>
          <w:szCs w:val="24"/>
        </w:rPr>
        <w:t>şi</w:t>
      </w:r>
      <w:proofErr w:type="spellEnd"/>
      <w:r w:rsidR="003F4569" w:rsidRPr="00932696">
        <w:rPr>
          <w:rFonts w:cstheme="minorHAnsi"/>
          <w:b/>
          <w:bCs/>
          <w:sz w:val="24"/>
          <w:szCs w:val="24"/>
        </w:rPr>
        <w:t xml:space="preserve"> </w:t>
      </w:r>
      <w:proofErr w:type="spellStart"/>
      <w:r w:rsidR="003F4569" w:rsidRPr="00932696">
        <w:rPr>
          <w:rFonts w:cstheme="minorHAnsi"/>
          <w:b/>
          <w:bCs/>
          <w:sz w:val="24"/>
          <w:szCs w:val="24"/>
        </w:rPr>
        <w:t>prelucrarea</w:t>
      </w:r>
      <w:proofErr w:type="spellEnd"/>
      <w:r w:rsidR="003F4569" w:rsidRPr="00932696">
        <w:rPr>
          <w:rFonts w:cstheme="minorHAnsi"/>
          <w:b/>
          <w:bCs/>
          <w:sz w:val="24"/>
          <w:szCs w:val="24"/>
        </w:rPr>
        <w:t xml:space="preserve"> </w:t>
      </w:r>
      <w:proofErr w:type="spellStart"/>
      <w:r w:rsidR="003F4569" w:rsidRPr="00932696">
        <w:rPr>
          <w:rFonts w:cstheme="minorHAnsi"/>
          <w:b/>
          <w:bCs/>
          <w:sz w:val="24"/>
          <w:szCs w:val="24"/>
        </w:rPr>
        <w:t>datelor</w:t>
      </w:r>
      <w:proofErr w:type="spellEnd"/>
      <w:r w:rsidR="003F4569" w:rsidRPr="00932696">
        <w:rPr>
          <w:rFonts w:cstheme="minorHAnsi"/>
          <w:b/>
          <w:bCs/>
          <w:sz w:val="24"/>
          <w:szCs w:val="24"/>
        </w:rPr>
        <w:t xml:space="preserve"> cu </w:t>
      </w:r>
      <w:proofErr w:type="spellStart"/>
      <w:r w:rsidR="003F4569" w:rsidRPr="00932696">
        <w:rPr>
          <w:rFonts w:cstheme="minorHAnsi"/>
          <w:b/>
          <w:bCs/>
          <w:sz w:val="24"/>
          <w:szCs w:val="24"/>
        </w:rPr>
        <w:t>caracter</w:t>
      </w:r>
      <w:proofErr w:type="spellEnd"/>
      <w:r w:rsidR="003F4569" w:rsidRPr="00932696">
        <w:rPr>
          <w:rFonts w:cstheme="minorHAnsi"/>
          <w:b/>
          <w:bCs/>
          <w:sz w:val="24"/>
          <w:szCs w:val="24"/>
        </w:rPr>
        <w:t xml:space="preserve"> personal de </w:t>
      </w:r>
      <w:proofErr w:type="spellStart"/>
      <w:r w:rsidR="003F4569" w:rsidRPr="00932696">
        <w:rPr>
          <w:rFonts w:cstheme="minorHAnsi"/>
          <w:b/>
          <w:bCs/>
          <w:sz w:val="24"/>
          <w:szCs w:val="24"/>
        </w:rPr>
        <w:t>către</w:t>
      </w:r>
      <w:proofErr w:type="spellEnd"/>
      <w:r w:rsidR="003F4569" w:rsidRPr="00932696">
        <w:rPr>
          <w:rFonts w:cstheme="minorHAnsi"/>
          <w:b/>
          <w:bCs/>
          <w:sz w:val="24"/>
          <w:szCs w:val="24"/>
        </w:rPr>
        <w:t xml:space="preserve"> AM/OI </w:t>
      </w:r>
      <w:proofErr w:type="spellStart"/>
      <w:r w:rsidR="003F4569" w:rsidRPr="00932696">
        <w:rPr>
          <w:rFonts w:cstheme="minorHAnsi"/>
          <w:b/>
          <w:bCs/>
          <w:sz w:val="24"/>
          <w:szCs w:val="24"/>
        </w:rPr>
        <w:t>responsabil</w:t>
      </w:r>
      <w:proofErr w:type="spellEnd"/>
      <w:r w:rsidR="003F4569" w:rsidRPr="00932696">
        <w:rPr>
          <w:rFonts w:cstheme="minorHAnsi"/>
          <w:b/>
          <w:bCs/>
          <w:sz w:val="24"/>
          <w:szCs w:val="24"/>
        </w:rPr>
        <w:t xml:space="preserve"> </w:t>
      </w:r>
      <w:proofErr w:type="spellStart"/>
      <w:r w:rsidR="003F4569" w:rsidRPr="00932696">
        <w:rPr>
          <w:rFonts w:cstheme="minorHAnsi"/>
          <w:b/>
          <w:bCs/>
          <w:sz w:val="24"/>
          <w:szCs w:val="24"/>
        </w:rPr>
        <w:t>sau</w:t>
      </w:r>
      <w:proofErr w:type="spellEnd"/>
      <w:r w:rsidR="003F4569" w:rsidRPr="00932696">
        <w:rPr>
          <w:rFonts w:cstheme="minorHAnsi"/>
          <w:b/>
          <w:bCs/>
          <w:sz w:val="24"/>
          <w:szCs w:val="24"/>
        </w:rPr>
        <w:t xml:space="preserve"> </w:t>
      </w:r>
      <w:proofErr w:type="spellStart"/>
      <w:r w:rsidR="003F4569" w:rsidRPr="00932696">
        <w:rPr>
          <w:rFonts w:cstheme="minorHAnsi"/>
          <w:b/>
          <w:bCs/>
          <w:sz w:val="24"/>
          <w:szCs w:val="24"/>
        </w:rPr>
        <w:t>orice</w:t>
      </w:r>
      <w:proofErr w:type="spellEnd"/>
      <w:r w:rsidR="003F4569" w:rsidRPr="00932696">
        <w:rPr>
          <w:rFonts w:cstheme="minorHAnsi"/>
          <w:b/>
          <w:bCs/>
          <w:sz w:val="24"/>
          <w:szCs w:val="24"/>
        </w:rPr>
        <w:t xml:space="preserve"> </w:t>
      </w:r>
      <w:proofErr w:type="spellStart"/>
      <w:r w:rsidR="003F4569" w:rsidRPr="00932696">
        <w:rPr>
          <w:rFonts w:cstheme="minorHAnsi"/>
          <w:b/>
          <w:bCs/>
          <w:sz w:val="24"/>
          <w:szCs w:val="24"/>
        </w:rPr>
        <w:t>altă</w:t>
      </w:r>
      <w:proofErr w:type="spellEnd"/>
      <w:r w:rsidR="003F4569" w:rsidRPr="00932696">
        <w:rPr>
          <w:rFonts w:cstheme="minorHAnsi"/>
          <w:b/>
          <w:bCs/>
          <w:sz w:val="24"/>
          <w:szCs w:val="24"/>
        </w:rPr>
        <w:t xml:space="preserve"> </w:t>
      </w:r>
      <w:proofErr w:type="spellStart"/>
      <w:r w:rsidR="003F4569" w:rsidRPr="00932696">
        <w:rPr>
          <w:rFonts w:cstheme="minorHAnsi"/>
          <w:b/>
          <w:bCs/>
          <w:sz w:val="24"/>
          <w:szCs w:val="24"/>
        </w:rPr>
        <w:t>structura</w:t>
      </w:r>
      <w:proofErr w:type="spellEnd"/>
      <w:r w:rsidR="003F4569" w:rsidRPr="00932696">
        <w:rPr>
          <w:rFonts w:cstheme="minorHAnsi"/>
          <w:b/>
          <w:bCs/>
          <w:sz w:val="24"/>
          <w:szCs w:val="24"/>
        </w:rPr>
        <w:t xml:space="preserve"> cu </w:t>
      </w:r>
      <w:proofErr w:type="spellStart"/>
      <w:r w:rsidR="003F4569" w:rsidRPr="00932696">
        <w:rPr>
          <w:rFonts w:cstheme="minorHAnsi"/>
          <w:b/>
          <w:bCs/>
          <w:sz w:val="24"/>
          <w:szCs w:val="24"/>
        </w:rPr>
        <w:t>responsabilități</w:t>
      </w:r>
      <w:proofErr w:type="spellEnd"/>
      <w:r w:rsidR="003F4569" w:rsidRPr="00932696">
        <w:rPr>
          <w:rFonts w:cstheme="minorHAnsi"/>
          <w:b/>
          <w:bCs/>
          <w:sz w:val="24"/>
          <w:szCs w:val="24"/>
        </w:rPr>
        <w:t xml:space="preserve"> </w:t>
      </w:r>
      <w:proofErr w:type="spellStart"/>
      <w:r w:rsidR="003F4569" w:rsidRPr="00932696">
        <w:rPr>
          <w:rFonts w:cstheme="minorHAnsi"/>
          <w:b/>
          <w:bCs/>
          <w:sz w:val="24"/>
          <w:szCs w:val="24"/>
        </w:rPr>
        <w:t>în</w:t>
      </w:r>
      <w:proofErr w:type="spellEnd"/>
      <w:r w:rsidR="003F4569" w:rsidRPr="00932696">
        <w:rPr>
          <w:rFonts w:cstheme="minorHAnsi"/>
          <w:b/>
          <w:bCs/>
          <w:sz w:val="24"/>
          <w:szCs w:val="24"/>
        </w:rPr>
        <w:t xml:space="preserve"> </w:t>
      </w:r>
      <w:proofErr w:type="spellStart"/>
      <w:r w:rsidR="003F4569" w:rsidRPr="00932696">
        <w:rPr>
          <w:rFonts w:cstheme="minorHAnsi"/>
          <w:b/>
          <w:bCs/>
          <w:sz w:val="24"/>
          <w:szCs w:val="24"/>
        </w:rPr>
        <w:t>gestiunea</w:t>
      </w:r>
      <w:proofErr w:type="spellEnd"/>
      <w:r w:rsidR="003F4569" w:rsidRPr="00932696">
        <w:rPr>
          <w:rFonts w:cstheme="minorHAnsi"/>
          <w:b/>
          <w:bCs/>
          <w:sz w:val="24"/>
          <w:szCs w:val="24"/>
        </w:rPr>
        <w:t xml:space="preserve"> </w:t>
      </w:r>
      <w:proofErr w:type="spellStart"/>
      <w:r w:rsidR="003F4569" w:rsidRPr="00932696">
        <w:rPr>
          <w:rFonts w:cstheme="minorHAnsi"/>
          <w:b/>
          <w:bCs/>
          <w:sz w:val="24"/>
          <w:szCs w:val="24"/>
        </w:rPr>
        <w:t>și</w:t>
      </w:r>
      <w:proofErr w:type="spellEnd"/>
      <w:r w:rsidR="003F4569" w:rsidRPr="00932696">
        <w:rPr>
          <w:rFonts w:cstheme="minorHAnsi"/>
          <w:b/>
          <w:bCs/>
          <w:sz w:val="24"/>
          <w:szCs w:val="24"/>
        </w:rPr>
        <w:t xml:space="preserve"> </w:t>
      </w:r>
      <w:proofErr w:type="spellStart"/>
      <w:r w:rsidR="003F4569" w:rsidRPr="00932696">
        <w:rPr>
          <w:rFonts w:cstheme="minorHAnsi"/>
          <w:b/>
          <w:bCs/>
          <w:sz w:val="24"/>
          <w:szCs w:val="24"/>
        </w:rPr>
        <w:t>controlul</w:t>
      </w:r>
      <w:proofErr w:type="spellEnd"/>
      <w:r w:rsidR="003F4569" w:rsidRPr="00932696">
        <w:rPr>
          <w:rFonts w:cstheme="minorHAnsi"/>
          <w:b/>
          <w:bCs/>
          <w:sz w:val="24"/>
          <w:szCs w:val="24"/>
        </w:rPr>
        <w:t xml:space="preserve"> </w:t>
      </w:r>
      <w:proofErr w:type="spellStart"/>
      <w:r w:rsidR="003F4569" w:rsidRPr="00932696">
        <w:rPr>
          <w:rFonts w:cstheme="minorHAnsi"/>
          <w:b/>
          <w:bCs/>
          <w:sz w:val="24"/>
          <w:szCs w:val="24"/>
        </w:rPr>
        <w:t>fondurilor</w:t>
      </w:r>
      <w:proofErr w:type="spellEnd"/>
      <w:r w:rsidR="003F4569" w:rsidRPr="00932696">
        <w:rPr>
          <w:rFonts w:cstheme="minorHAnsi"/>
          <w:b/>
          <w:bCs/>
          <w:sz w:val="24"/>
          <w:szCs w:val="24"/>
        </w:rPr>
        <w:t xml:space="preserve"> </w:t>
      </w:r>
      <w:proofErr w:type="spellStart"/>
      <w:r w:rsidR="003F4569" w:rsidRPr="00932696">
        <w:rPr>
          <w:rFonts w:cstheme="minorHAnsi"/>
          <w:b/>
          <w:bCs/>
          <w:sz w:val="24"/>
          <w:szCs w:val="24"/>
        </w:rPr>
        <w:t>europene</w:t>
      </w:r>
      <w:proofErr w:type="spellEnd"/>
      <w:r w:rsidR="003F4569" w:rsidRPr="00932696">
        <w:rPr>
          <w:rFonts w:cstheme="minorHAnsi"/>
          <w:b/>
          <w:bCs/>
          <w:sz w:val="24"/>
          <w:szCs w:val="24"/>
        </w:rPr>
        <w:t xml:space="preserve">, </w:t>
      </w:r>
      <w:proofErr w:type="spellStart"/>
      <w:r w:rsidR="003F4569" w:rsidRPr="00932696">
        <w:rPr>
          <w:rFonts w:cstheme="minorHAnsi"/>
          <w:b/>
          <w:bCs/>
          <w:sz w:val="24"/>
          <w:szCs w:val="24"/>
        </w:rPr>
        <w:t>în</w:t>
      </w:r>
      <w:proofErr w:type="spellEnd"/>
      <w:r w:rsidR="003F4569" w:rsidRPr="00932696">
        <w:rPr>
          <w:rFonts w:cstheme="minorHAnsi"/>
          <w:b/>
          <w:bCs/>
          <w:sz w:val="24"/>
          <w:szCs w:val="24"/>
        </w:rPr>
        <w:t xml:space="preserve"> </w:t>
      </w:r>
      <w:proofErr w:type="spellStart"/>
      <w:r w:rsidR="003F4569" w:rsidRPr="00932696">
        <w:rPr>
          <w:rFonts w:cstheme="minorHAnsi"/>
          <w:b/>
          <w:bCs/>
          <w:sz w:val="24"/>
          <w:szCs w:val="24"/>
        </w:rPr>
        <w:t>cadrul</w:t>
      </w:r>
      <w:proofErr w:type="spellEnd"/>
      <w:r w:rsidR="003F4569" w:rsidRPr="00932696">
        <w:rPr>
          <w:rFonts w:cstheme="minorHAnsi"/>
          <w:b/>
          <w:bCs/>
          <w:sz w:val="24"/>
          <w:szCs w:val="24"/>
        </w:rPr>
        <w:t xml:space="preserve"> </w:t>
      </w:r>
      <w:proofErr w:type="spellStart"/>
      <w:r w:rsidR="003F4569" w:rsidRPr="00932696">
        <w:rPr>
          <w:rFonts w:cstheme="minorHAnsi"/>
          <w:b/>
          <w:bCs/>
          <w:sz w:val="24"/>
          <w:szCs w:val="24"/>
        </w:rPr>
        <w:t>procesului</w:t>
      </w:r>
      <w:proofErr w:type="spellEnd"/>
      <w:r w:rsidR="003F4569" w:rsidRPr="00932696">
        <w:rPr>
          <w:rFonts w:cstheme="minorHAnsi"/>
          <w:b/>
          <w:bCs/>
          <w:sz w:val="24"/>
          <w:szCs w:val="24"/>
        </w:rPr>
        <w:t xml:space="preserve"> de </w:t>
      </w:r>
      <w:proofErr w:type="spellStart"/>
      <w:r w:rsidR="003F4569" w:rsidRPr="00932696">
        <w:rPr>
          <w:rFonts w:cstheme="minorHAnsi"/>
          <w:b/>
          <w:bCs/>
          <w:sz w:val="24"/>
          <w:szCs w:val="24"/>
        </w:rPr>
        <w:t>evaluare</w:t>
      </w:r>
      <w:proofErr w:type="spellEnd"/>
      <w:r w:rsidR="003F4569" w:rsidRPr="00932696">
        <w:rPr>
          <w:rFonts w:cstheme="minorHAnsi"/>
          <w:b/>
          <w:bCs/>
          <w:sz w:val="24"/>
          <w:szCs w:val="24"/>
        </w:rPr>
        <w:t xml:space="preserve"> </w:t>
      </w:r>
      <w:proofErr w:type="spellStart"/>
      <w:r w:rsidR="003F4569" w:rsidRPr="00932696">
        <w:rPr>
          <w:rFonts w:cstheme="minorHAnsi"/>
          <w:b/>
          <w:bCs/>
          <w:sz w:val="24"/>
          <w:szCs w:val="24"/>
        </w:rPr>
        <w:t>și</w:t>
      </w:r>
      <w:proofErr w:type="spellEnd"/>
      <w:r w:rsidR="003F4569" w:rsidRPr="00932696">
        <w:rPr>
          <w:rFonts w:cstheme="minorHAnsi"/>
          <w:b/>
          <w:bCs/>
          <w:sz w:val="24"/>
          <w:szCs w:val="24"/>
        </w:rPr>
        <w:t xml:space="preserve"> </w:t>
      </w:r>
      <w:proofErr w:type="spellStart"/>
      <w:r w:rsidR="003F4569" w:rsidRPr="00932696">
        <w:rPr>
          <w:rFonts w:cstheme="minorHAnsi"/>
          <w:b/>
          <w:bCs/>
          <w:sz w:val="24"/>
          <w:szCs w:val="24"/>
        </w:rPr>
        <w:t>contractare</w:t>
      </w:r>
      <w:proofErr w:type="spellEnd"/>
      <w:r w:rsidR="003F4569" w:rsidRPr="00932696">
        <w:rPr>
          <w:rFonts w:cstheme="minorHAnsi"/>
          <w:b/>
          <w:bCs/>
          <w:sz w:val="24"/>
          <w:szCs w:val="24"/>
        </w:rPr>
        <w:t xml:space="preserve"> </w:t>
      </w:r>
      <w:proofErr w:type="spellStart"/>
      <w:r w:rsidR="003F4569" w:rsidRPr="00932696">
        <w:rPr>
          <w:rFonts w:cstheme="minorHAnsi"/>
          <w:b/>
          <w:bCs/>
          <w:sz w:val="24"/>
          <w:szCs w:val="24"/>
        </w:rPr>
        <w:t>și</w:t>
      </w:r>
      <w:proofErr w:type="spellEnd"/>
      <w:r w:rsidR="003F4569" w:rsidRPr="00932696">
        <w:rPr>
          <w:rFonts w:cstheme="minorHAnsi"/>
          <w:b/>
          <w:bCs/>
          <w:sz w:val="24"/>
          <w:szCs w:val="24"/>
        </w:rPr>
        <w:t xml:space="preserve"> </w:t>
      </w:r>
      <w:proofErr w:type="spellStart"/>
      <w:r w:rsidR="003F4569" w:rsidRPr="00932696">
        <w:rPr>
          <w:rFonts w:cstheme="minorHAnsi"/>
          <w:b/>
          <w:bCs/>
          <w:sz w:val="24"/>
          <w:szCs w:val="24"/>
        </w:rPr>
        <w:t>în</w:t>
      </w:r>
      <w:proofErr w:type="spellEnd"/>
      <w:r w:rsidR="003F4569" w:rsidRPr="00932696">
        <w:rPr>
          <w:rFonts w:cstheme="minorHAnsi"/>
          <w:b/>
          <w:bCs/>
          <w:sz w:val="24"/>
          <w:szCs w:val="24"/>
        </w:rPr>
        <w:t xml:space="preserve"> </w:t>
      </w:r>
      <w:proofErr w:type="spellStart"/>
      <w:r w:rsidR="003F4569" w:rsidRPr="00932696">
        <w:rPr>
          <w:rFonts w:cstheme="minorHAnsi"/>
          <w:b/>
          <w:bCs/>
          <w:sz w:val="24"/>
          <w:szCs w:val="24"/>
        </w:rPr>
        <w:t>cadrul</w:t>
      </w:r>
      <w:proofErr w:type="spellEnd"/>
      <w:r w:rsidR="003F4569" w:rsidRPr="00932696">
        <w:rPr>
          <w:rFonts w:cstheme="minorHAnsi"/>
          <w:b/>
          <w:bCs/>
          <w:sz w:val="24"/>
          <w:szCs w:val="24"/>
        </w:rPr>
        <w:t xml:space="preserve"> </w:t>
      </w:r>
      <w:proofErr w:type="spellStart"/>
      <w:r w:rsidR="003F4569" w:rsidRPr="00932696">
        <w:rPr>
          <w:rFonts w:cstheme="minorHAnsi"/>
          <w:b/>
          <w:bCs/>
          <w:sz w:val="24"/>
          <w:szCs w:val="24"/>
        </w:rPr>
        <w:t>verificărilor</w:t>
      </w:r>
      <w:proofErr w:type="spellEnd"/>
      <w:r w:rsidR="003F4569" w:rsidRPr="00932696">
        <w:rPr>
          <w:rFonts w:cstheme="minorHAnsi"/>
          <w:b/>
          <w:bCs/>
          <w:sz w:val="24"/>
          <w:szCs w:val="24"/>
        </w:rPr>
        <w:t xml:space="preserve"> de management/audit/control, </w:t>
      </w:r>
      <w:proofErr w:type="spellStart"/>
      <w:r w:rsidR="003F4569" w:rsidRPr="00932696">
        <w:rPr>
          <w:rFonts w:cstheme="minorHAnsi"/>
          <w:b/>
          <w:bCs/>
          <w:sz w:val="24"/>
          <w:szCs w:val="24"/>
        </w:rPr>
        <w:t>în</w:t>
      </w:r>
      <w:proofErr w:type="spellEnd"/>
      <w:r w:rsidR="003F4569" w:rsidRPr="00932696">
        <w:rPr>
          <w:rFonts w:cstheme="minorHAnsi"/>
          <w:b/>
          <w:bCs/>
          <w:sz w:val="24"/>
          <w:szCs w:val="24"/>
        </w:rPr>
        <w:t xml:space="preserve"> </w:t>
      </w:r>
      <w:proofErr w:type="spellStart"/>
      <w:r w:rsidR="003F4569" w:rsidRPr="00932696">
        <w:rPr>
          <w:rFonts w:cstheme="minorHAnsi"/>
          <w:b/>
          <w:bCs/>
          <w:sz w:val="24"/>
          <w:szCs w:val="24"/>
        </w:rPr>
        <w:t>scopul</w:t>
      </w:r>
      <w:proofErr w:type="spellEnd"/>
      <w:r w:rsidR="003F4569" w:rsidRPr="00932696">
        <w:rPr>
          <w:rFonts w:cstheme="minorHAnsi"/>
          <w:b/>
          <w:bCs/>
          <w:sz w:val="24"/>
          <w:szCs w:val="24"/>
        </w:rPr>
        <w:t xml:space="preserve"> </w:t>
      </w:r>
      <w:proofErr w:type="spellStart"/>
      <w:r w:rsidR="003F4569" w:rsidRPr="00932696">
        <w:rPr>
          <w:rFonts w:cstheme="minorHAnsi"/>
          <w:b/>
          <w:bCs/>
          <w:sz w:val="24"/>
          <w:szCs w:val="24"/>
        </w:rPr>
        <w:t>îndeplinirii</w:t>
      </w:r>
      <w:proofErr w:type="spellEnd"/>
      <w:r w:rsidR="003F4569" w:rsidRPr="00932696">
        <w:rPr>
          <w:rFonts w:cstheme="minorHAnsi"/>
          <w:b/>
          <w:bCs/>
          <w:sz w:val="24"/>
          <w:szCs w:val="24"/>
        </w:rPr>
        <w:t xml:space="preserve"> </w:t>
      </w:r>
      <w:proofErr w:type="spellStart"/>
      <w:r w:rsidR="003F4569" w:rsidRPr="00932696">
        <w:rPr>
          <w:rFonts w:cstheme="minorHAnsi"/>
          <w:b/>
          <w:bCs/>
          <w:sz w:val="24"/>
          <w:szCs w:val="24"/>
        </w:rPr>
        <w:t>activităților</w:t>
      </w:r>
      <w:proofErr w:type="spellEnd"/>
      <w:r w:rsidR="003F4569" w:rsidRPr="00932696">
        <w:rPr>
          <w:rFonts w:cstheme="minorHAnsi"/>
          <w:b/>
          <w:bCs/>
          <w:sz w:val="24"/>
          <w:szCs w:val="24"/>
        </w:rPr>
        <w:t xml:space="preserve"> </w:t>
      </w:r>
      <w:proofErr w:type="spellStart"/>
      <w:r w:rsidR="003F4569" w:rsidRPr="00932696">
        <w:rPr>
          <w:rFonts w:cstheme="minorHAnsi"/>
          <w:b/>
          <w:bCs/>
          <w:sz w:val="24"/>
          <w:szCs w:val="24"/>
        </w:rPr>
        <w:t>specifice</w:t>
      </w:r>
      <w:proofErr w:type="spellEnd"/>
      <w:r w:rsidR="003F4569" w:rsidRPr="00932696">
        <w:rPr>
          <w:rFonts w:cstheme="minorHAnsi"/>
          <w:b/>
          <w:bCs/>
          <w:sz w:val="24"/>
          <w:szCs w:val="24"/>
        </w:rPr>
        <w:t xml:space="preserve">, cu </w:t>
      </w:r>
      <w:proofErr w:type="spellStart"/>
      <w:r w:rsidR="003F4569" w:rsidRPr="00932696">
        <w:rPr>
          <w:rFonts w:cstheme="minorHAnsi"/>
          <w:b/>
          <w:bCs/>
          <w:sz w:val="24"/>
          <w:szCs w:val="24"/>
        </w:rPr>
        <w:t>respectarea</w:t>
      </w:r>
      <w:proofErr w:type="spellEnd"/>
      <w:r w:rsidR="003F4569" w:rsidRPr="00932696">
        <w:rPr>
          <w:rFonts w:cstheme="minorHAnsi"/>
          <w:b/>
          <w:bCs/>
          <w:sz w:val="24"/>
          <w:szCs w:val="24"/>
        </w:rPr>
        <w:t xml:space="preserve"> </w:t>
      </w:r>
      <w:proofErr w:type="spellStart"/>
      <w:r w:rsidR="003F4569" w:rsidRPr="00932696">
        <w:rPr>
          <w:rFonts w:cstheme="minorHAnsi"/>
          <w:b/>
          <w:bCs/>
          <w:sz w:val="24"/>
          <w:szCs w:val="24"/>
        </w:rPr>
        <w:t>prevederilor</w:t>
      </w:r>
      <w:proofErr w:type="spellEnd"/>
      <w:r w:rsidR="003F4569" w:rsidRPr="00932696">
        <w:rPr>
          <w:rFonts w:cstheme="minorHAnsi"/>
          <w:b/>
          <w:bCs/>
          <w:sz w:val="24"/>
          <w:szCs w:val="24"/>
        </w:rPr>
        <w:t xml:space="preserve"> </w:t>
      </w:r>
      <w:proofErr w:type="spellStart"/>
      <w:r w:rsidR="003F4569" w:rsidRPr="00932696">
        <w:rPr>
          <w:rFonts w:cstheme="minorHAnsi"/>
          <w:b/>
          <w:bCs/>
          <w:sz w:val="24"/>
          <w:szCs w:val="24"/>
        </w:rPr>
        <w:t>legale</w:t>
      </w:r>
      <w:proofErr w:type="spellEnd"/>
      <w:r w:rsidR="003F4569" w:rsidRPr="00932696">
        <w:rPr>
          <w:rFonts w:cstheme="minorHAnsi"/>
          <w:sz w:val="24"/>
          <w:szCs w:val="24"/>
        </w:rPr>
        <w:t>.</w:t>
      </w:r>
    </w:p>
    <w:p w14:paraId="769BC0B9" w14:textId="77777777" w:rsidR="00955B1F" w:rsidRPr="00932696" w:rsidRDefault="00955B1F" w:rsidP="00955B1F">
      <w:pPr>
        <w:pStyle w:val="ListParagraph"/>
        <w:suppressAutoHyphens w:val="0"/>
        <w:spacing w:after="0"/>
        <w:ind w:left="782" w:right="64"/>
        <w:jc w:val="both"/>
        <w:rPr>
          <w:rFonts w:cstheme="minorHAnsi"/>
          <w:sz w:val="24"/>
          <w:szCs w:val="24"/>
        </w:rPr>
      </w:pPr>
    </w:p>
    <w:p w14:paraId="21F74B76" w14:textId="503D6062" w:rsidR="003F4569" w:rsidRPr="00932696" w:rsidRDefault="003F4569" w:rsidP="003F4569">
      <w:pPr>
        <w:pStyle w:val="bullet"/>
        <w:numPr>
          <w:ilvl w:val="0"/>
          <w:numId w:val="2"/>
        </w:numPr>
        <w:spacing w:before="0" w:after="0"/>
        <w:ind w:left="782" w:hanging="357"/>
        <w:rPr>
          <w:rFonts w:asciiTheme="minorHAnsi" w:hAnsiTheme="minorHAnsi" w:cstheme="minorHAnsi"/>
          <w:b/>
          <w:sz w:val="24"/>
        </w:rPr>
      </w:pPr>
      <w:r w:rsidRPr="00932696">
        <w:rPr>
          <w:rFonts w:asciiTheme="minorHAnsi" w:hAnsiTheme="minorHAnsi" w:cstheme="minorHAnsi"/>
          <w:b/>
          <w:sz w:val="24"/>
        </w:rPr>
        <w:lastRenderedPageBreak/>
        <w:t>Declar că am luat la cunoștință că în etapa de contractare am obligația să fac dovada tuturor celor declarate prin prezenta Declarație, sub sancțiunea respingerii cererii de finanțare</w:t>
      </w:r>
      <w:r w:rsidR="00955B1F" w:rsidRPr="00932696">
        <w:rPr>
          <w:rFonts w:asciiTheme="minorHAnsi" w:hAnsiTheme="minorHAnsi" w:cstheme="minorHAnsi"/>
          <w:b/>
          <w:sz w:val="24"/>
        </w:rPr>
        <w:t>.</w:t>
      </w:r>
    </w:p>
    <w:p w14:paraId="7B371DB3" w14:textId="77777777" w:rsidR="00955B1F" w:rsidRPr="00932696" w:rsidRDefault="00955B1F" w:rsidP="00955B1F">
      <w:pPr>
        <w:pStyle w:val="ListParagraph"/>
        <w:rPr>
          <w:rFonts w:cstheme="minorHAnsi"/>
          <w:b/>
          <w:sz w:val="24"/>
        </w:rPr>
      </w:pPr>
    </w:p>
    <w:p w14:paraId="2716B580" w14:textId="77777777" w:rsidR="003F4569" w:rsidRPr="00932696" w:rsidRDefault="003F4569" w:rsidP="003F4569">
      <w:pPr>
        <w:pStyle w:val="bullet"/>
        <w:numPr>
          <w:ilvl w:val="0"/>
          <w:numId w:val="2"/>
        </w:numPr>
        <w:spacing w:before="0" w:after="0"/>
        <w:ind w:left="782" w:hanging="357"/>
        <w:rPr>
          <w:rFonts w:asciiTheme="minorHAnsi" w:hAnsiTheme="minorHAnsi" w:cstheme="minorHAnsi"/>
          <w:b/>
          <w:sz w:val="24"/>
        </w:rPr>
      </w:pPr>
      <w:r w:rsidRPr="00932696">
        <w:rPr>
          <w:rFonts w:asciiTheme="minorHAnsi" w:hAnsiTheme="minorHAnsi" w:cstheme="minorHAnsi"/>
          <w:b/>
          <w:sz w:val="24"/>
        </w:rPr>
        <w:t xml:space="preserve">Declar că sunt pe deplin autorizat să semnez această declaraţie în numele </w:t>
      </w:r>
      <w:r w:rsidRPr="00932696">
        <w:rPr>
          <w:rFonts w:asciiTheme="minorHAnsi" w:hAnsiTheme="minorHAnsi" w:cstheme="minorHAnsi"/>
          <w:sz w:val="24"/>
        </w:rPr>
        <w:t xml:space="preserve">&lt;denumire </w:t>
      </w:r>
      <w:r w:rsidRPr="00932696">
        <w:rPr>
          <w:rFonts w:asciiTheme="minorHAnsi" w:hAnsiTheme="minorHAnsi" w:cstheme="minorHAnsi"/>
          <w:sz w:val="24"/>
          <w:shd w:val="clear" w:color="auto" w:fill="B2B2B2"/>
        </w:rPr>
        <w:t>entitate juridica</w:t>
      </w:r>
      <w:r w:rsidRPr="00932696">
        <w:rPr>
          <w:rFonts w:asciiTheme="minorHAnsi" w:hAnsiTheme="minorHAnsi" w:cstheme="minorHAnsi"/>
          <w:sz w:val="24"/>
        </w:rPr>
        <w:t>&gt;</w:t>
      </w:r>
      <w:r w:rsidRPr="00932696">
        <w:rPr>
          <w:rFonts w:asciiTheme="minorHAnsi" w:hAnsiTheme="minorHAnsi" w:cstheme="minorHAnsi"/>
          <w:b/>
          <w:sz w:val="24"/>
        </w:rPr>
        <w:t>.</w:t>
      </w:r>
    </w:p>
    <w:p w14:paraId="7570FF73" w14:textId="77777777" w:rsidR="00955B1F" w:rsidRPr="00932696" w:rsidRDefault="00955B1F" w:rsidP="00955B1F">
      <w:pPr>
        <w:pStyle w:val="ListParagraph"/>
        <w:rPr>
          <w:rFonts w:cstheme="minorHAnsi"/>
          <w:b/>
          <w:sz w:val="24"/>
        </w:rPr>
      </w:pPr>
    </w:p>
    <w:p w14:paraId="0C7B68D2" w14:textId="77777777" w:rsidR="00955B1F" w:rsidRPr="00932696" w:rsidRDefault="00955B1F" w:rsidP="00955B1F">
      <w:pPr>
        <w:pStyle w:val="bullet"/>
        <w:numPr>
          <w:ilvl w:val="0"/>
          <w:numId w:val="0"/>
        </w:numPr>
        <w:spacing w:before="0" w:after="0"/>
        <w:ind w:left="720" w:hanging="360"/>
        <w:rPr>
          <w:rFonts w:asciiTheme="minorHAnsi" w:hAnsiTheme="minorHAnsi" w:cstheme="minorHAnsi"/>
          <w:b/>
          <w:sz w:val="24"/>
        </w:rPr>
      </w:pPr>
    </w:p>
    <w:p w14:paraId="0B04E3B4" w14:textId="77777777" w:rsidR="00955B1F" w:rsidRPr="00932696" w:rsidRDefault="00955B1F" w:rsidP="00955B1F">
      <w:pPr>
        <w:pStyle w:val="bullet"/>
        <w:numPr>
          <w:ilvl w:val="0"/>
          <w:numId w:val="0"/>
        </w:numPr>
        <w:spacing w:before="0" w:after="0"/>
        <w:ind w:left="720" w:hanging="360"/>
        <w:rPr>
          <w:rFonts w:asciiTheme="minorHAnsi" w:hAnsiTheme="minorHAnsi" w:cstheme="minorHAnsi"/>
          <w:b/>
          <w:sz w:val="24"/>
        </w:rPr>
      </w:pPr>
    </w:p>
    <w:p w14:paraId="2D3DBBDA" w14:textId="77777777" w:rsidR="003F4569" w:rsidRPr="00932696" w:rsidRDefault="003F4569" w:rsidP="003F4569">
      <w:pPr>
        <w:pStyle w:val="bullet"/>
        <w:numPr>
          <w:ilvl w:val="0"/>
          <w:numId w:val="0"/>
        </w:numPr>
        <w:tabs>
          <w:tab w:val="left" w:pos="720"/>
        </w:tabs>
        <w:spacing w:before="0" w:after="0"/>
        <w:ind w:left="720" w:hanging="360"/>
        <w:rPr>
          <w:rFonts w:asciiTheme="minorHAnsi" w:hAnsiTheme="minorHAnsi" w:cstheme="minorHAnsi"/>
          <w:b/>
          <w:sz w:val="24"/>
        </w:rPr>
      </w:pPr>
      <w:r w:rsidRPr="00932696">
        <w:rPr>
          <w:rFonts w:asciiTheme="minorHAnsi" w:hAnsiTheme="minorHAnsi" w:cstheme="minorHAnsi"/>
          <w:b/>
          <w:sz w:val="24"/>
        </w:rPr>
        <w:t>&lt;</w:t>
      </w:r>
      <w:r w:rsidRPr="00932696">
        <w:rPr>
          <w:rFonts w:asciiTheme="minorHAnsi" w:hAnsiTheme="minorHAnsi" w:cstheme="minorHAnsi"/>
          <w:b/>
          <w:sz w:val="24"/>
          <w:shd w:val="clear" w:color="auto" w:fill="B2B2B2"/>
        </w:rPr>
        <w:t>nume</w:t>
      </w:r>
      <w:r w:rsidRPr="00932696">
        <w:rPr>
          <w:rFonts w:asciiTheme="minorHAnsi" w:hAnsiTheme="minorHAnsi" w:cstheme="minorHAnsi"/>
          <w:b/>
          <w:sz w:val="24"/>
        </w:rPr>
        <w:t>&gt;, &lt;</w:t>
      </w:r>
      <w:r w:rsidRPr="00932696">
        <w:rPr>
          <w:rFonts w:asciiTheme="minorHAnsi" w:hAnsiTheme="minorHAnsi" w:cstheme="minorHAnsi"/>
          <w:b/>
          <w:sz w:val="24"/>
          <w:shd w:val="clear" w:color="auto" w:fill="B2B2B2"/>
        </w:rPr>
        <w:t>prenume</w:t>
      </w:r>
      <w:r w:rsidRPr="00932696">
        <w:rPr>
          <w:rFonts w:asciiTheme="minorHAnsi" w:hAnsiTheme="minorHAnsi" w:cstheme="minorHAnsi"/>
          <w:b/>
          <w:sz w:val="24"/>
        </w:rPr>
        <w:t xml:space="preserve">&gt;, </w:t>
      </w:r>
    </w:p>
    <w:p w14:paraId="345C778F" w14:textId="77777777" w:rsidR="003F4569" w:rsidRPr="00932696" w:rsidRDefault="003F4569" w:rsidP="003F4569">
      <w:pPr>
        <w:pStyle w:val="bullet"/>
        <w:numPr>
          <w:ilvl w:val="0"/>
          <w:numId w:val="0"/>
        </w:numPr>
        <w:tabs>
          <w:tab w:val="left" w:pos="720"/>
        </w:tabs>
        <w:spacing w:before="0" w:after="0"/>
        <w:ind w:left="720" w:hanging="360"/>
        <w:rPr>
          <w:rFonts w:asciiTheme="minorHAnsi" w:hAnsiTheme="minorHAnsi" w:cstheme="minorHAnsi"/>
          <w:b/>
          <w:sz w:val="24"/>
        </w:rPr>
      </w:pPr>
      <w:r w:rsidRPr="00932696">
        <w:rPr>
          <w:rFonts w:asciiTheme="minorHAnsi" w:hAnsiTheme="minorHAnsi" w:cstheme="minorHAnsi"/>
          <w:b/>
          <w:sz w:val="24"/>
        </w:rPr>
        <w:t>&lt;</w:t>
      </w:r>
      <w:r w:rsidRPr="00932696">
        <w:rPr>
          <w:rFonts w:asciiTheme="minorHAnsi" w:hAnsiTheme="minorHAnsi" w:cstheme="minorHAnsi"/>
          <w:b/>
          <w:sz w:val="24"/>
          <w:shd w:val="clear" w:color="auto" w:fill="B2B2B2"/>
        </w:rPr>
        <w:t>funcție</w:t>
      </w:r>
      <w:r w:rsidRPr="00932696">
        <w:rPr>
          <w:rFonts w:asciiTheme="minorHAnsi" w:hAnsiTheme="minorHAnsi" w:cstheme="minorHAnsi"/>
          <w:b/>
          <w:sz w:val="24"/>
        </w:rPr>
        <w:t xml:space="preserve">&gt;, </w:t>
      </w:r>
    </w:p>
    <w:p w14:paraId="5A6368DD" w14:textId="77777777" w:rsidR="003F4569" w:rsidRPr="00932696" w:rsidRDefault="003F4569" w:rsidP="003F4569">
      <w:pPr>
        <w:pStyle w:val="bullet"/>
        <w:numPr>
          <w:ilvl w:val="0"/>
          <w:numId w:val="0"/>
        </w:numPr>
        <w:tabs>
          <w:tab w:val="left" w:pos="720"/>
        </w:tabs>
        <w:spacing w:before="0" w:after="0"/>
        <w:ind w:left="720" w:hanging="360"/>
        <w:rPr>
          <w:rFonts w:asciiTheme="minorHAnsi" w:hAnsiTheme="minorHAnsi" w:cstheme="minorHAnsi"/>
          <w:b/>
          <w:sz w:val="24"/>
        </w:rPr>
      </w:pPr>
      <w:r w:rsidRPr="00932696">
        <w:rPr>
          <w:rFonts w:asciiTheme="minorHAnsi" w:hAnsiTheme="minorHAnsi" w:cstheme="minorHAnsi"/>
          <w:b/>
          <w:sz w:val="24"/>
        </w:rPr>
        <w:t xml:space="preserve">Semnătură </w:t>
      </w:r>
    </w:p>
    <w:p w14:paraId="32BABDCD" w14:textId="77777777" w:rsidR="003F4569" w:rsidRPr="00932696" w:rsidRDefault="003F4569" w:rsidP="003F4569">
      <w:pPr>
        <w:pStyle w:val="bullet"/>
        <w:numPr>
          <w:ilvl w:val="0"/>
          <w:numId w:val="0"/>
        </w:numPr>
        <w:tabs>
          <w:tab w:val="left" w:pos="720"/>
        </w:tabs>
        <w:spacing w:before="0" w:after="0"/>
        <w:ind w:left="720" w:hanging="360"/>
        <w:rPr>
          <w:rFonts w:asciiTheme="minorHAnsi" w:hAnsiTheme="minorHAnsi" w:cstheme="minorHAnsi"/>
          <w:b/>
          <w:sz w:val="24"/>
        </w:rPr>
      </w:pPr>
      <w:r w:rsidRPr="00932696">
        <w:rPr>
          <w:rFonts w:asciiTheme="minorHAnsi" w:hAnsiTheme="minorHAnsi" w:cstheme="minorHAnsi"/>
          <w:b/>
          <w:sz w:val="24"/>
        </w:rPr>
        <w:t>Dată (</w:t>
      </w:r>
      <w:r w:rsidRPr="00932696">
        <w:rPr>
          <w:rFonts w:asciiTheme="minorHAnsi" w:hAnsiTheme="minorHAnsi" w:cstheme="minorHAnsi"/>
          <w:b/>
          <w:sz w:val="24"/>
          <w:highlight w:val="lightGray"/>
        </w:rPr>
        <w:t>zz/ll/aaaa</w:t>
      </w:r>
      <w:r w:rsidRPr="00932696">
        <w:rPr>
          <w:rFonts w:asciiTheme="minorHAnsi" w:hAnsiTheme="minorHAnsi" w:cstheme="minorHAnsi"/>
          <w:b/>
          <w:sz w:val="24"/>
        </w:rPr>
        <w:t xml:space="preserve">) </w:t>
      </w:r>
    </w:p>
    <w:sectPr w:rsidR="003F4569" w:rsidRPr="00932696">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FDF54E" w14:textId="77777777" w:rsidR="00897792" w:rsidRDefault="00897792" w:rsidP="003F4569">
      <w:pPr>
        <w:spacing w:after="0" w:line="240" w:lineRule="auto"/>
      </w:pPr>
      <w:r>
        <w:separator/>
      </w:r>
    </w:p>
  </w:endnote>
  <w:endnote w:type="continuationSeparator" w:id="0">
    <w:p w14:paraId="2F817FE8" w14:textId="77777777" w:rsidR="00897792" w:rsidRDefault="00897792" w:rsidP="003F45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1F2E8F" w14:textId="77777777" w:rsidR="00897792" w:rsidRDefault="00897792" w:rsidP="003F4569">
      <w:pPr>
        <w:spacing w:after="0" w:line="240" w:lineRule="auto"/>
      </w:pPr>
      <w:r>
        <w:separator/>
      </w:r>
    </w:p>
  </w:footnote>
  <w:footnote w:type="continuationSeparator" w:id="0">
    <w:p w14:paraId="3D4B89FF" w14:textId="77777777" w:rsidR="00897792" w:rsidRDefault="00897792" w:rsidP="003F45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1" w15:restartNumberingAfterBreak="0">
    <w:nsid w:val="0DC57A2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 w15:restartNumberingAfterBreak="0">
    <w:nsid w:val="265E2B6E"/>
    <w:multiLevelType w:val="hybridMultilevel"/>
    <w:tmpl w:val="D15C5706"/>
    <w:lvl w:ilvl="0" w:tplc="AE64B1F4">
      <w:start w:val="1"/>
      <w:numFmt w:val="bullet"/>
      <w:lvlText w:val="−"/>
      <w:lvlJc w:val="left"/>
      <w:pPr>
        <w:ind w:left="720" w:hanging="360"/>
      </w:pPr>
      <w:rPr>
        <w:rFonts w:ascii="Calibri" w:hAnsi="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2F1D2532"/>
    <w:multiLevelType w:val="hybridMultilevel"/>
    <w:tmpl w:val="A5D6A3A0"/>
    <w:lvl w:ilvl="0" w:tplc="0418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5703A20"/>
    <w:multiLevelType w:val="hybridMultilevel"/>
    <w:tmpl w:val="1F38211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91B7972"/>
    <w:multiLevelType w:val="hybridMultilevel"/>
    <w:tmpl w:val="B0541452"/>
    <w:lvl w:ilvl="0" w:tplc="04090003">
      <w:start w:val="1"/>
      <w:numFmt w:val="bullet"/>
      <w:lvlText w:val="o"/>
      <w:lvlJc w:val="left"/>
      <w:pPr>
        <w:ind w:left="1710" w:hanging="360"/>
      </w:pPr>
      <w:rPr>
        <w:rFonts w:ascii="Courier New" w:hAnsi="Courier New" w:cs="Courier New"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6" w15:restartNumberingAfterBreak="0">
    <w:nsid w:val="3BAF6669"/>
    <w:multiLevelType w:val="hybridMultilevel"/>
    <w:tmpl w:val="2206BB90"/>
    <w:lvl w:ilvl="0" w:tplc="0409000F">
      <w:start w:val="1"/>
      <w:numFmt w:val="decimal"/>
      <w:lvlText w:val="%1."/>
      <w:lvlJc w:val="left"/>
      <w:pPr>
        <w:ind w:left="1872" w:hanging="360"/>
      </w:p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7" w15:restartNumberingAfterBreak="0">
    <w:nsid w:val="3DE24678"/>
    <w:multiLevelType w:val="hybridMultilevel"/>
    <w:tmpl w:val="57A49FE2"/>
    <w:lvl w:ilvl="0" w:tplc="04180003">
      <w:start w:val="1"/>
      <w:numFmt w:val="bullet"/>
      <w:lvlText w:val="o"/>
      <w:lvlJc w:val="left"/>
      <w:pPr>
        <w:ind w:left="1710" w:hanging="360"/>
      </w:pPr>
      <w:rPr>
        <w:rFonts w:ascii="Courier New" w:hAnsi="Courier New" w:cs="Courier New" w:hint="default"/>
      </w:rPr>
    </w:lvl>
    <w:lvl w:ilvl="1" w:tplc="04090003">
      <w:start w:val="1"/>
      <w:numFmt w:val="bullet"/>
      <w:lvlText w:val="o"/>
      <w:lvlJc w:val="left"/>
      <w:pPr>
        <w:ind w:left="2430" w:hanging="360"/>
      </w:pPr>
      <w:rPr>
        <w:rFonts w:ascii="Courier New" w:hAnsi="Courier New" w:cs="Courier New" w:hint="default"/>
      </w:rPr>
    </w:lvl>
    <w:lvl w:ilvl="2" w:tplc="04090005">
      <w:start w:val="1"/>
      <w:numFmt w:val="bullet"/>
      <w:lvlText w:val=""/>
      <w:lvlJc w:val="left"/>
      <w:pPr>
        <w:ind w:left="3150" w:hanging="360"/>
      </w:pPr>
      <w:rPr>
        <w:rFonts w:ascii="Wingdings" w:hAnsi="Wingdings" w:hint="default"/>
      </w:rPr>
    </w:lvl>
    <w:lvl w:ilvl="3" w:tplc="04090001">
      <w:start w:val="1"/>
      <w:numFmt w:val="bullet"/>
      <w:lvlText w:val=""/>
      <w:lvlJc w:val="left"/>
      <w:pPr>
        <w:ind w:left="3870" w:hanging="360"/>
      </w:pPr>
      <w:rPr>
        <w:rFonts w:ascii="Symbol" w:hAnsi="Symbol" w:hint="default"/>
      </w:rPr>
    </w:lvl>
    <w:lvl w:ilvl="4" w:tplc="04090003">
      <w:start w:val="1"/>
      <w:numFmt w:val="bullet"/>
      <w:lvlText w:val="o"/>
      <w:lvlJc w:val="left"/>
      <w:pPr>
        <w:ind w:left="4590" w:hanging="360"/>
      </w:pPr>
      <w:rPr>
        <w:rFonts w:ascii="Courier New" w:hAnsi="Courier New" w:cs="Courier New" w:hint="default"/>
      </w:rPr>
    </w:lvl>
    <w:lvl w:ilvl="5" w:tplc="04090005">
      <w:start w:val="1"/>
      <w:numFmt w:val="bullet"/>
      <w:lvlText w:val=""/>
      <w:lvlJc w:val="left"/>
      <w:pPr>
        <w:ind w:left="5310" w:hanging="360"/>
      </w:pPr>
      <w:rPr>
        <w:rFonts w:ascii="Wingdings" w:hAnsi="Wingdings" w:hint="default"/>
      </w:rPr>
    </w:lvl>
    <w:lvl w:ilvl="6" w:tplc="04090001">
      <w:start w:val="1"/>
      <w:numFmt w:val="bullet"/>
      <w:lvlText w:val=""/>
      <w:lvlJc w:val="left"/>
      <w:pPr>
        <w:ind w:left="6030" w:hanging="360"/>
      </w:pPr>
      <w:rPr>
        <w:rFonts w:ascii="Symbol" w:hAnsi="Symbol" w:hint="default"/>
      </w:rPr>
    </w:lvl>
    <w:lvl w:ilvl="7" w:tplc="04090003">
      <w:start w:val="1"/>
      <w:numFmt w:val="bullet"/>
      <w:lvlText w:val="o"/>
      <w:lvlJc w:val="left"/>
      <w:pPr>
        <w:ind w:left="6750" w:hanging="360"/>
      </w:pPr>
      <w:rPr>
        <w:rFonts w:ascii="Courier New" w:hAnsi="Courier New" w:cs="Courier New" w:hint="default"/>
      </w:rPr>
    </w:lvl>
    <w:lvl w:ilvl="8" w:tplc="04090005">
      <w:start w:val="1"/>
      <w:numFmt w:val="bullet"/>
      <w:lvlText w:val=""/>
      <w:lvlJc w:val="left"/>
      <w:pPr>
        <w:ind w:left="7470" w:hanging="360"/>
      </w:pPr>
      <w:rPr>
        <w:rFonts w:ascii="Wingdings" w:hAnsi="Wingdings" w:hint="default"/>
      </w:rPr>
    </w:lvl>
  </w:abstractNum>
  <w:abstractNum w:abstractNumId="8" w15:restartNumberingAfterBreak="0">
    <w:nsid w:val="3F2B1CAB"/>
    <w:multiLevelType w:val="hybridMultilevel"/>
    <w:tmpl w:val="492EE788"/>
    <w:lvl w:ilvl="0" w:tplc="FB4C2B34">
      <w:numFmt w:val="bullet"/>
      <w:lvlText w:val="-"/>
      <w:lvlJc w:val="left"/>
      <w:pPr>
        <w:ind w:left="990" w:hanging="360"/>
      </w:pPr>
      <w:rPr>
        <w:rFonts w:ascii="Calibri" w:eastAsia="Times New Roman" w:hAnsi="Calibri" w:cs="Calibri" w:hint="default"/>
      </w:rPr>
    </w:lvl>
    <w:lvl w:ilvl="1" w:tplc="04090003">
      <w:start w:val="1"/>
      <w:numFmt w:val="bullet"/>
      <w:lvlText w:val="o"/>
      <w:lvlJc w:val="left"/>
      <w:pPr>
        <w:ind w:left="1710" w:hanging="360"/>
      </w:pPr>
      <w:rPr>
        <w:rFonts w:ascii="Courier New" w:hAnsi="Courier New" w:cs="Courier New" w:hint="default"/>
      </w:rPr>
    </w:lvl>
    <w:lvl w:ilvl="2" w:tplc="04090005">
      <w:start w:val="1"/>
      <w:numFmt w:val="bullet"/>
      <w:lvlText w:val=""/>
      <w:lvlJc w:val="left"/>
      <w:pPr>
        <w:ind w:left="2430" w:hanging="360"/>
      </w:pPr>
      <w:rPr>
        <w:rFonts w:ascii="Wingdings" w:hAnsi="Wingdings" w:hint="default"/>
      </w:rPr>
    </w:lvl>
    <w:lvl w:ilvl="3" w:tplc="04090001">
      <w:start w:val="1"/>
      <w:numFmt w:val="bullet"/>
      <w:lvlText w:val=""/>
      <w:lvlJc w:val="left"/>
      <w:pPr>
        <w:ind w:left="3150" w:hanging="360"/>
      </w:pPr>
      <w:rPr>
        <w:rFonts w:ascii="Symbol" w:hAnsi="Symbol" w:hint="default"/>
      </w:rPr>
    </w:lvl>
    <w:lvl w:ilvl="4" w:tplc="04090003">
      <w:start w:val="1"/>
      <w:numFmt w:val="bullet"/>
      <w:lvlText w:val="o"/>
      <w:lvlJc w:val="left"/>
      <w:pPr>
        <w:ind w:left="3870" w:hanging="360"/>
      </w:pPr>
      <w:rPr>
        <w:rFonts w:ascii="Courier New" w:hAnsi="Courier New" w:cs="Courier New" w:hint="default"/>
      </w:rPr>
    </w:lvl>
    <w:lvl w:ilvl="5" w:tplc="04090005">
      <w:start w:val="1"/>
      <w:numFmt w:val="bullet"/>
      <w:lvlText w:val=""/>
      <w:lvlJc w:val="left"/>
      <w:pPr>
        <w:ind w:left="4590" w:hanging="360"/>
      </w:pPr>
      <w:rPr>
        <w:rFonts w:ascii="Wingdings" w:hAnsi="Wingdings" w:hint="default"/>
      </w:rPr>
    </w:lvl>
    <w:lvl w:ilvl="6" w:tplc="04090001">
      <w:start w:val="1"/>
      <w:numFmt w:val="bullet"/>
      <w:lvlText w:val=""/>
      <w:lvlJc w:val="left"/>
      <w:pPr>
        <w:ind w:left="5310" w:hanging="360"/>
      </w:pPr>
      <w:rPr>
        <w:rFonts w:ascii="Symbol" w:hAnsi="Symbol" w:hint="default"/>
      </w:rPr>
    </w:lvl>
    <w:lvl w:ilvl="7" w:tplc="04090003">
      <w:start w:val="1"/>
      <w:numFmt w:val="bullet"/>
      <w:lvlText w:val="o"/>
      <w:lvlJc w:val="left"/>
      <w:pPr>
        <w:ind w:left="6030" w:hanging="360"/>
      </w:pPr>
      <w:rPr>
        <w:rFonts w:ascii="Courier New" w:hAnsi="Courier New" w:cs="Courier New" w:hint="default"/>
      </w:rPr>
    </w:lvl>
    <w:lvl w:ilvl="8" w:tplc="04090005">
      <w:start w:val="1"/>
      <w:numFmt w:val="bullet"/>
      <w:lvlText w:val=""/>
      <w:lvlJc w:val="left"/>
      <w:pPr>
        <w:ind w:left="6750" w:hanging="360"/>
      </w:pPr>
      <w:rPr>
        <w:rFonts w:ascii="Wingdings" w:hAnsi="Wingdings" w:hint="default"/>
      </w:rPr>
    </w:lvl>
  </w:abstractNum>
  <w:abstractNum w:abstractNumId="9" w15:restartNumberingAfterBreak="0">
    <w:nsid w:val="530D6FC0"/>
    <w:multiLevelType w:val="hybridMultilevel"/>
    <w:tmpl w:val="A5D67B34"/>
    <w:lvl w:ilvl="0" w:tplc="04090003">
      <w:start w:val="1"/>
      <w:numFmt w:val="bullet"/>
      <w:lvlText w:val="o"/>
      <w:lvlJc w:val="left"/>
      <w:pPr>
        <w:ind w:left="1546" w:hanging="360"/>
      </w:pPr>
      <w:rPr>
        <w:rFonts w:ascii="Courier New" w:hAnsi="Courier New" w:cs="Courier New" w:hint="default"/>
      </w:rPr>
    </w:lvl>
    <w:lvl w:ilvl="1" w:tplc="04090003" w:tentative="1">
      <w:start w:val="1"/>
      <w:numFmt w:val="bullet"/>
      <w:lvlText w:val="o"/>
      <w:lvlJc w:val="left"/>
      <w:pPr>
        <w:ind w:left="2266" w:hanging="360"/>
      </w:pPr>
      <w:rPr>
        <w:rFonts w:ascii="Courier New" w:hAnsi="Courier New" w:cs="Courier New" w:hint="default"/>
      </w:rPr>
    </w:lvl>
    <w:lvl w:ilvl="2" w:tplc="04090005" w:tentative="1">
      <w:start w:val="1"/>
      <w:numFmt w:val="bullet"/>
      <w:lvlText w:val=""/>
      <w:lvlJc w:val="left"/>
      <w:pPr>
        <w:ind w:left="2986" w:hanging="360"/>
      </w:pPr>
      <w:rPr>
        <w:rFonts w:ascii="Wingdings" w:hAnsi="Wingdings" w:hint="default"/>
      </w:rPr>
    </w:lvl>
    <w:lvl w:ilvl="3" w:tplc="04090001" w:tentative="1">
      <w:start w:val="1"/>
      <w:numFmt w:val="bullet"/>
      <w:lvlText w:val=""/>
      <w:lvlJc w:val="left"/>
      <w:pPr>
        <w:ind w:left="3706" w:hanging="360"/>
      </w:pPr>
      <w:rPr>
        <w:rFonts w:ascii="Symbol" w:hAnsi="Symbol" w:hint="default"/>
      </w:rPr>
    </w:lvl>
    <w:lvl w:ilvl="4" w:tplc="04090003" w:tentative="1">
      <w:start w:val="1"/>
      <w:numFmt w:val="bullet"/>
      <w:lvlText w:val="o"/>
      <w:lvlJc w:val="left"/>
      <w:pPr>
        <w:ind w:left="4426" w:hanging="360"/>
      </w:pPr>
      <w:rPr>
        <w:rFonts w:ascii="Courier New" w:hAnsi="Courier New" w:cs="Courier New" w:hint="default"/>
      </w:rPr>
    </w:lvl>
    <w:lvl w:ilvl="5" w:tplc="04090005" w:tentative="1">
      <w:start w:val="1"/>
      <w:numFmt w:val="bullet"/>
      <w:lvlText w:val=""/>
      <w:lvlJc w:val="left"/>
      <w:pPr>
        <w:ind w:left="5146" w:hanging="360"/>
      </w:pPr>
      <w:rPr>
        <w:rFonts w:ascii="Wingdings" w:hAnsi="Wingdings" w:hint="default"/>
      </w:rPr>
    </w:lvl>
    <w:lvl w:ilvl="6" w:tplc="04090001" w:tentative="1">
      <w:start w:val="1"/>
      <w:numFmt w:val="bullet"/>
      <w:lvlText w:val=""/>
      <w:lvlJc w:val="left"/>
      <w:pPr>
        <w:ind w:left="5866" w:hanging="360"/>
      </w:pPr>
      <w:rPr>
        <w:rFonts w:ascii="Symbol" w:hAnsi="Symbol" w:hint="default"/>
      </w:rPr>
    </w:lvl>
    <w:lvl w:ilvl="7" w:tplc="04090003" w:tentative="1">
      <w:start w:val="1"/>
      <w:numFmt w:val="bullet"/>
      <w:lvlText w:val="o"/>
      <w:lvlJc w:val="left"/>
      <w:pPr>
        <w:ind w:left="6586" w:hanging="360"/>
      </w:pPr>
      <w:rPr>
        <w:rFonts w:ascii="Courier New" w:hAnsi="Courier New" w:cs="Courier New" w:hint="default"/>
      </w:rPr>
    </w:lvl>
    <w:lvl w:ilvl="8" w:tplc="04090005" w:tentative="1">
      <w:start w:val="1"/>
      <w:numFmt w:val="bullet"/>
      <w:lvlText w:val=""/>
      <w:lvlJc w:val="left"/>
      <w:pPr>
        <w:ind w:left="7306" w:hanging="360"/>
      </w:pPr>
      <w:rPr>
        <w:rFonts w:ascii="Wingdings" w:hAnsi="Wingdings" w:hint="default"/>
      </w:rPr>
    </w:lvl>
  </w:abstractNum>
  <w:abstractNum w:abstractNumId="10" w15:restartNumberingAfterBreak="0">
    <w:nsid w:val="598B65D4"/>
    <w:multiLevelType w:val="hybridMultilevel"/>
    <w:tmpl w:val="951489EA"/>
    <w:lvl w:ilvl="0" w:tplc="10481A62">
      <w:numFmt w:val="bullet"/>
      <w:lvlText w:val="-"/>
      <w:lvlJc w:val="left"/>
      <w:pPr>
        <w:ind w:left="1440" w:hanging="360"/>
      </w:pPr>
      <w:rPr>
        <w:rFonts w:ascii="Trebuchet MS" w:eastAsia="Times New Roman" w:hAnsi="Trebuchet MS" w:cs="Times New Roman"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1" w15:restartNumberingAfterBreak="0">
    <w:nsid w:val="5A0A038C"/>
    <w:multiLevelType w:val="hybridMultilevel"/>
    <w:tmpl w:val="B89CA6DC"/>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15:restartNumberingAfterBreak="0">
    <w:nsid w:val="5C847175"/>
    <w:multiLevelType w:val="hybridMultilevel"/>
    <w:tmpl w:val="134218A0"/>
    <w:lvl w:ilvl="0" w:tplc="04180003">
      <w:start w:val="1"/>
      <w:numFmt w:val="bullet"/>
      <w:lvlText w:val="o"/>
      <w:lvlJc w:val="left"/>
      <w:pPr>
        <w:ind w:left="1710" w:hanging="360"/>
      </w:pPr>
      <w:rPr>
        <w:rFonts w:ascii="Courier New" w:hAnsi="Courier New" w:cs="Courier New" w:hint="default"/>
      </w:rPr>
    </w:lvl>
    <w:lvl w:ilvl="1" w:tplc="04090003">
      <w:start w:val="1"/>
      <w:numFmt w:val="bullet"/>
      <w:lvlText w:val="o"/>
      <w:lvlJc w:val="left"/>
      <w:pPr>
        <w:ind w:left="2430" w:hanging="360"/>
      </w:pPr>
      <w:rPr>
        <w:rFonts w:ascii="Courier New" w:hAnsi="Courier New" w:cs="Courier New" w:hint="default"/>
      </w:rPr>
    </w:lvl>
    <w:lvl w:ilvl="2" w:tplc="04090005">
      <w:start w:val="1"/>
      <w:numFmt w:val="bullet"/>
      <w:lvlText w:val=""/>
      <w:lvlJc w:val="left"/>
      <w:pPr>
        <w:ind w:left="3150" w:hanging="360"/>
      </w:pPr>
      <w:rPr>
        <w:rFonts w:ascii="Wingdings" w:hAnsi="Wingdings" w:hint="default"/>
      </w:rPr>
    </w:lvl>
    <w:lvl w:ilvl="3" w:tplc="04090001">
      <w:start w:val="1"/>
      <w:numFmt w:val="bullet"/>
      <w:lvlText w:val=""/>
      <w:lvlJc w:val="left"/>
      <w:pPr>
        <w:ind w:left="3870" w:hanging="360"/>
      </w:pPr>
      <w:rPr>
        <w:rFonts w:ascii="Symbol" w:hAnsi="Symbol" w:hint="default"/>
      </w:rPr>
    </w:lvl>
    <w:lvl w:ilvl="4" w:tplc="04090003">
      <w:start w:val="1"/>
      <w:numFmt w:val="bullet"/>
      <w:lvlText w:val="o"/>
      <w:lvlJc w:val="left"/>
      <w:pPr>
        <w:ind w:left="4590" w:hanging="360"/>
      </w:pPr>
      <w:rPr>
        <w:rFonts w:ascii="Courier New" w:hAnsi="Courier New" w:cs="Courier New" w:hint="default"/>
      </w:rPr>
    </w:lvl>
    <w:lvl w:ilvl="5" w:tplc="04090005">
      <w:start w:val="1"/>
      <w:numFmt w:val="bullet"/>
      <w:lvlText w:val=""/>
      <w:lvlJc w:val="left"/>
      <w:pPr>
        <w:ind w:left="5310" w:hanging="360"/>
      </w:pPr>
      <w:rPr>
        <w:rFonts w:ascii="Wingdings" w:hAnsi="Wingdings" w:hint="default"/>
      </w:rPr>
    </w:lvl>
    <w:lvl w:ilvl="6" w:tplc="04090001">
      <w:start w:val="1"/>
      <w:numFmt w:val="bullet"/>
      <w:lvlText w:val=""/>
      <w:lvlJc w:val="left"/>
      <w:pPr>
        <w:ind w:left="6030" w:hanging="360"/>
      </w:pPr>
      <w:rPr>
        <w:rFonts w:ascii="Symbol" w:hAnsi="Symbol" w:hint="default"/>
      </w:rPr>
    </w:lvl>
    <w:lvl w:ilvl="7" w:tplc="04090003">
      <w:start w:val="1"/>
      <w:numFmt w:val="bullet"/>
      <w:lvlText w:val="o"/>
      <w:lvlJc w:val="left"/>
      <w:pPr>
        <w:ind w:left="6750" w:hanging="360"/>
      </w:pPr>
      <w:rPr>
        <w:rFonts w:ascii="Courier New" w:hAnsi="Courier New" w:cs="Courier New" w:hint="default"/>
      </w:rPr>
    </w:lvl>
    <w:lvl w:ilvl="8" w:tplc="04090005">
      <w:start w:val="1"/>
      <w:numFmt w:val="bullet"/>
      <w:lvlText w:val=""/>
      <w:lvlJc w:val="left"/>
      <w:pPr>
        <w:ind w:left="7470" w:hanging="360"/>
      </w:pPr>
      <w:rPr>
        <w:rFonts w:ascii="Wingdings" w:hAnsi="Wingdings" w:hint="default"/>
      </w:rPr>
    </w:lvl>
  </w:abstractNum>
  <w:abstractNum w:abstractNumId="13"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79B02F3A"/>
    <w:multiLevelType w:val="multilevel"/>
    <w:tmpl w:val="50702C6E"/>
    <w:lvl w:ilvl="0">
      <w:start w:val="1"/>
      <w:numFmt w:val="decimal"/>
      <w:lvlText w:val="%1."/>
      <w:lvlJc w:val="left"/>
      <w:pPr>
        <w:ind w:left="720" w:hanging="360"/>
      </w:pPr>
      <w:rPr>
        <w:rFonts w:hint="default"/>
        <w:b w:val="0"/>
        <w:bCs/>
      </w:rPr>
    </w:lvl>
    <w:lvl w:ilvl="1">
      <w:start w:val="2"/>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764347770">
    <w:abstractNumId w:val="13"/>
  </w:num>
  <w:num w:numId="2" w16cid:durableId="168901825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51815169">
    <w:abstractNumId w:val="8"/>
  </w:num>
  <w:num w:numId="4" w16cid:durableId="1045984943">
    <w:abstractNumId w:val="12"/>
  </w:num>
  <w:num w:numId="5" w16cid:durableId="1701709661">
    <w:abstractNumId w:val="7"/>
  </w:num>
  <w:num w:numId="6" w16cid:durableId="3721206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50169918">
    <w:abstractNumId w:val="3"/>
  </w:num>
  <w:num w:numId="8" w16cid:durableId="356974815">
    <w:abstractNumId w:val="7"/>
  </w:num>
  <w:num w:numId="9" w16cid:durableId="374045693">
    <w:abstractNumId w:val="9"/>
  </w:num>
  <w:num w:numId="10" w16cid:durableId="912198668">
    <w:abstractNumId w:val="4"/>
  </w:num>
  <w:num w:numId="11" w16cid:durableId="1773816635">
    <w:abstractNumId w:val="8"/>
  </w:num>
  <w:num w:numId="12" w16cid:durableId="1275866994">
    <w:abstractNumId w:val="6"/>
  </w:num>
  <w:num w:numId="13" w16cid:durableId="491025111">
    <w:abstractNumId w:val="0"/>
  </w:num>
  <w:num w:numId="14" w16cid:durableId="2132551852">
    <w:abstractNumId w:val="2"/>
  </w:num>
  <w:num w:numId="15" w16cid:durableId="904683071">
    <w:abstractNumId w:val="10"/>
  </w:num>
  <w:num w:numId="16" w16cid:durableId="2003770506">
    <w:abstractNumId w:val="5"/>
  </w:num>
  <w:num w:numId="17" w16cid:durableId="1426457178">
    <w:abstractNumId w:val="11"/>
  </w:num>
  <w:num w:numId="18" w16cid:durableId="1438712877">
    <w:abstractNumId w:val="15"/>
  </w:num>
  <w:num w:numId="19" w16cid:durableId="1825050882">
    <w:abstractNumId w:val="14"/>
  </w:num>
  <w:num w:numId="20" w16cid:durableId="2101291601">
    <w:abstractNumId w:val="13"/>
  </w:num>
  <w:num w:numId="21" w16cid:durableId="15821360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F45"/>
    <w:rsid w:val="00082F27"/>
    <w:rsid w:val="00091569"/>
    <w:rsid w:val="000A3399"/>
    <w:rsid w:val="000C79ED"/>
    <w:rsid w:val="001319C5"/>
    <w:rsid w:val="00146BDA"/>
    <w:rsid w:val="001A4146"/>
    <w:rsid w:val="001C041F"/>
    <w:rsid w:val="001C2C4D"/>
    <w:rsid w:val="001D7423"/>
    <w:rsid w:val="00201895"/>
    <w:rsid w:val="00234094"/>
    <w:rsid w:val="002C6107"/>
    <w:rsid w:val="00305871"/>
    <w:rsid w:val="003113E6"/>
    <w:rsid w:val="00313A2D"/>
    <w:rsid w:val="00315056"/>
    <w:rsid w:val="00330F27"/>
    <w:rsid w:val="003329DD"/>
    <w:rsid w:val="00340B3A"/>
    <w:rsid w:val="003613D9"/>
    <w:rsid w:val="003F4569"/>
    <w:rsid w:val="004645BA"/>
    <w:rsid w:val="004A4F1B"/>
    <w:rsid w:val="004D6BC9"/>
    <w:rsid w:val="005120F5"/>
    <w:rsid w:val="00515DE0"/>
    <w:rsid w:val="005211DD"/>
    <w:rsid w:val="005306FC"/>
    <w:rsid w:val="00595402"/>
    <w:rsid w:val="005B0963"/>
    <w:rsid w:val="006551DC"/>
    <w:rsid w:val="0077728D"/>
    <w:rsid w:val="007A4174"/>
    <w:rsid w:val="007A45A3"/>
    <w:rsid w:val="007C2F88"/>
    <w:rsid w:val="007F652E"/>
    <w:rsid w:val="00810601"/>
    <w:rsid w:val="00821580"/>
    <w:rsid w:val="00844A7C"/>
    <w:rsid w:val="00892CE9"/>
    <w:rsid w:val="00897792"/>
    <w:rsid w:val="008D229E"/>
    <w:rsid w:val="009043FC"/>
    <w:rsid w:val="00932696"/>
    <w:rsid w:val="00940CF1"/>
    <w:rsid w:val="009434F6"/>
    <w:rsid w:val="00947442"/>
    <w:rsid w:val="00955B1F"/>
    <w:rsid w:val="009C1D98"/>
    <w:rsid w:val="00A30D03"/>
    <w:rsid w:val="00A60908"/>
    <w:rsid w:val="00B411C2"/>
    <w:rsid w:val="00B47091"/>
    <w:rsid w:val="00B7760E"/>
    <w:rsid w:val="00B90933"/>
    <w:rsid w:val="00B91B97"/>
    <w:rsid w:val="00C076E9"/>
    <w:rsid w:val="00C2193C"/>
    <w:rsid w:val="00CD7963"/>
    <w:rsid w:val="00CE3611"/>
    <w:rsid w:val="00D01F49"/>
    <w:rsid w:val="00D115D2"/>
    <w:rsid w:val="00D40F45"/>
    <w:rsid w:val="00D42332"/>
    <w:rsid w:val="00D8394A"/>
    <w:rsid w:val="00DE211D"/>
    <w:rsid w:val="00E761EB"/>
    <w:rsid w:val="00E83A3D"/>
    <w:rsid w:val="00EB12E0"/>
    <w:rsid w:val="00ED1D34"/>
    <w:rsid w:val="00F208DC"/>
    <w:rsid w:val="00F43D6C"/>
    <w:rsid w:val="00F51D01"/>
    <w:rsid w:val="00F66B17"/>
    <w:rsid w:val="00FD4B55"/>
    <w:rsid w:val="00FD7745"/>
    <w:rsid w:val="00FE1943"/>
    <w:rsid w:val="00FE67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8AA21F"/>
  <w15:chartTrackingRefBased/>
  <w15:docId w15:val="{82CFD775-0B73-488D-A42C-953F63476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5DE0"/>
    <w:pPr>
      <w:suppressAutoHyphens/>
      <w:spacing w:line="256" w:lineRule="auto"/>
    </w:pPr>
    <w:rPr>
      <w:lang w:val="ro-RO"/>
    </w:rPr>
  </w:style>
  <w:style w:type="paragraph" w:styleId="Heading2">
    <w:name w:val="heading 2"/>
    <w:aliases w:val="Nadpis_2,AB,Numbered - 2,Sub Heading,ignorer2,Heading 2 Char1,Heading 2 Char Char"/>
    <w:basedOn w:val="Normal"/>
    <w:next w:val="Normal"/>
    <w:link w:val="Heading2Char"/>
    <w:semiHidden/>
    <w:unhideWhenUsed/>
    <w:qFormat/>
    <w:rsid w:val="003F4569"/>
    <w:pPr>
      <w:keepNext/>
      <w:keepLines/>
      <w:suppressAutoHyphens w:val="0"/>
      <w:spacing w:before="40" w:after="0" w:line="240" w:lineRule="auto"/>
      <w:jc w:val="both"/>
      <w:outlineLvl w:val="1"/>
    </w:pPr>
    <w:rPr>
      <w:rFonts w:asciiTheme="majorHAnsi" w:eastAsiaTheme="majorEastAsia" w:hAnsiTheme="majorHAnsi" w:cstheme="majorBidi"/>
      <w:color w:val="2E74B5" w:themeColor="accent1" w:themeShade="BF"/>
      <w:sz w:val="26"/>
      <w:szCs w:val="26"/>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Nadpis_2 Char,AB Char,Numbered - 2 Char,Sub Heading Char,ignorer2 Char,Heading 2 Char1 Char,Heading 2 Char Char Char"/>
    <w:basedOn w:val="DefaultParagraphFont"/>
    <w:link w:val="Heading2"/>
    <w:semiHidden/>
    <w:rsid w:val="003F4569"/>
    <w:rPr>
      <w:rFonts w:asciiTheme="majorHAnsi" w:eastAsiaTheme="majorEastAsia" w:hAnsiTheme="majorHAnsi" w:cstheme="majorBidi"/>
      <w:color w:val="2E74B5" w:themeColor="accent1" w:themeShade="BF"/>
      <w:sz w:val="26"/>
      <w:szCs w:val="26"/>
      <w:lang w:val="ro-RO" w:eastAsia="ro-RO"/>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semiHidden/>
    <w:qFormat/>
    <w:locked/>
    <w:rsid w:val="003F4569"/>
    <w:rPr>
      <w:rFonts w:ascii="Trebuchet MS" w:eastAsia="Times New Roman" w:hAnsi="Trebuchet MS" w:cs="Times New Roman"/>
      <w:sz w:val="20"/>
      <w:szCs w:val="20"/>
      <w:lang w:eastAsia="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
    <w:basedOn w:val="Normal"/>
    <w:link w:val="FootnoteTextChar"/>
    <w:uiPriority w:val="99"/>
    <w:semiHidden/>
    <w:unhideWhenUsed/>
    <w:qFormat/>
    <w:rsid w:val="003F4569"/>
    <w:pPr>
      <w:suppressAutoHyphens w:val="0"/>
      <w:spacing w:after="0" w:line="240" w:lineRule="auto"/>
      <w:jc w:val="both"/>
    </w:pPr>
    <w:rPr>
      <w:rFonts w:ascii="Trebuchet MS" w:eastAsia="Times New Roman" w:hAnsi="Trebuchet MS" w:cs="Times New Roman"/>
      <w:sz w:val="20"/>
      <w:szCs w:val="20"/>
      <w:lang w:val="en-US" w:eastAsia="ro-RO"/>
    </w:rPr>
  </w:style>
  <w:style w:type="character" w:customStyle="1" w:styleId="FootnoteTextChar1">
    <w:name w:val="Footnote Text Char1"/>
    <w:basedOn w:val="DefaultParagraphFont"/>
    <w:uiPriority w:val="99"/>
    <w:semiHidden/>
    <w:rsid w:val="003F4569"/>
    <w:rPr>
      <w:sz w:val="20"/>
      <w:szCs w:val="20"/>
      <w:lang w:val="ro-RO"/>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basedOn w:val="DefaultParagraphFont"/>
    <w:link w:val="ListParagraph"/>
    <w:uiPriority w:val="34"/>
    <w:qFormat/>
    <w:locked/>
    <w:rsid w:val="003F4569"/>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Listă paragraf"/>
    <w:basedOn w:val="Normal"/>
    <w:link w:val="ListParagraphChar"/>
    <w:uiPriority w:val="34"/>
    <w:qFormat/>
    <w:rsid w:val="003F4569"/>
    <w:pPr>
      <w:ind w:left="720"/>
      <w:contextualSpacing/>
    </w:pPr>
    <w:rPr>
      <w:lang w:val="en-US"/>
    </w:rPr>
  </w:style>
  <w:style w:type="paragraph" w:customStyle="1" w:styleId="bullet">
    <w:name w:val="bullet"/>
    <w:basedOn w:val="Normal"/>
    <w:qFormat/>
    <w:rsid w:val="003F4569"/>
    <w:pPr>
      <w:numPr>
        <w:numId w:val="1"/>
      </w:numPr>
      <w:spacing w:before="120" w:after="120" w:line="240" w:lineRule="auto"/>
      <w:jc w:val="both"/>
    </w:pPr>
    <w:rPr>
      <w:rFonts w:ascii="Trebuchet MS" w:eastAsia="Times New Roman" w:hAnsi="Trebuchet MS" w:cs="Arial"/>
      <w:sz w:val="20"/>
      <w:szCs w:val="24"/>
    </w:rPr>
  </w:style>
  <w:style w:type="character" w:customStyle="1" w:styleId="Ghid2Caracter">
    <w:name w:val="Ghid 2 Caracter"/>
    <w:link w:val="Ghid2"/>
    <w:locked/>
    <w:rsid w:val="003F4569"/>
    <w:rPr>
      <w:rFonts w:ascii="Verdana" w:eastAsia="MS Mincho" w:hAnsi="Verdana" w:cs="Times New Roman"/>
      <w:i/>
      <w:sz w:val="24"/>
      <w:szCs w:val="20"/>
    </w:rPr>
  </w:style>
  <w:style w:type="paragraph" w:customStyle="1" w:styleId="Ghid2">
    <w:name w:val="Ghid 2"/>
    <w:basedOn w:val="Normal"/>
    <w:link w:val="Ghid2Caracter"/>
    <w:rsid w:val="003F4569"/>
    <w:pPr>
      <w:suppressAutoHyphens w:val="0"/>
      <w:spacing w:before="120" w:after="0" w:line="288" w:lineRule="auto"/>
    </w:pPr>
    <w:rPr>
      <w:rFonts w:ascii="Verdana" w:eastAsia="MS Mincho" w:hAnsi="Verdana" w:cs="Times New Roman"/>
      <w:i/>
      <w:sz w:val="24"/>
      <w:szCs w:val="20"/>
      <w:lang w:val="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3F4569"/>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3F4569"/>
    <w:pPr>
      <w:suppressAutoHyphens w:val="0"/>
      <w:spacing w:line="240" w:lineRule="exact"/>
    </w:pPr>
    <w:rPr>
      <w:vertAlign w:val="superscript"/>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6677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2010</Words>
  <Characters>11459</Characters>
  <Application>Microsoft Office Word</Application>
  <DocSecurity>0</DocSecurity>
  <Lines>95</Lines>
  <Paragraphs>26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13443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Roxana Iacob</dc:creator>
  <cp:keywords/>
  <dc:description/>
  <cp:lastModifiedBy>Vizitator</cp:lastModifiedBy>
  <cp:revision>30</cp:revision>
  <dcterms:created xsi:type="dcterms:W3CDTF">2024-04-11T10:01:00Z</dcterms:created>
  <dcterms:modified xsi:type="dcterms:W3CDTF">2024-06-05T07:10:00Z</dcterms:modified>
</cp:coreProperties>
</file>