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A48" w14:textId="264C3647" w:rsidR="00365C0D" w:rsidRPr="00495878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 w:rsidRPr="00495878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32D04863" w14:textId="34AD87A1" w:rsidR="00561F3E" w:rsidRPr="00495878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 w:rsidRPr="00495878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 metodologice pentru completarea Planului de Monitorizare pentru apelul de proiecte</w:t>
      </w:r>
    </w:p>
    <w:p w14:paraId="7B75C751" w14:textId="77777777" w:rsidR="00561F3E" w:rsidRPr="00495878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495878">
        <w:rPr>
          <w:rFonts w:cstheme="minorHAnsi"/>
          <w:b/>
          <w:bCs/>
          <w:i/>
          <w:iCs/>
          <w:sz w:val="24"/>
          <w:szCs w:val="24"/>
        </w:rPr>
        <w:t>Definirea</w:t>
      </w:r>
      <w:proofErr w:type="spellEnd"/>
      <w:r w:rsidRPr="00495878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sz w:val="24"/>
          <w:szCs w:val="24"/>
        </w:rPr>
        <w:t>indicatorilor</w:t>
      </w:r>
      <w:proofErr w:type="spellEnd"/>
      <w:r w:rsidRPr="00495878">
        <w:rPr>
          <w:rFonts w:cstheme="minorHAnsi"/>
          <w:b/>
          <w:bCs/>
          <w:i/>
          <w:iCs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sz w:val="24"/>
          <w:szCs w:val="24"/>
        </w:rPr>
        <w:t>etapa</w:t>
      </w:r>
      <w:proofErr w:type="spellEnd"/>
      <w:r w:rsidRPr="00495878">
        <w:rPr>
          <w:rFonts w:cstheme="minorHAnsi"/>
          <w:b/>
          <w:bCs/>
          <w:i/>
          <w:iCs/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:rsidRPr="00495878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Pr="00495878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 w:rsidRPr="00495878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495878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Pr="00495878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Pr="00495878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Pr="00495878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Pr="00495878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Pr="00495878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 w:rsidRPr="00495878"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Pr="00495878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Pr="00495878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Pr="00495878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 w:rsidRPr="00495878"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495878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495878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495878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495878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495878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495878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SF/DALi/expertize/etc </w:t>
            </w:r>
          </w:p>
          <w:p w14:paraId="52D72123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495878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de execuție în</w:t>
            </w:r>
          </w:p>
          <w:p w14:paraId="49C83132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 w:rsidRPr="00495878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495878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495878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495878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4D16A9E2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495878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495878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495878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495878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495878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495878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495878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495878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495878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495878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495878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495878">
              <w:rPr>
                <w:rFonts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495878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495878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Pr="00495878" w:rsidRDefault="00561F3E" w:rsidP="00561F3E">
      <w:pPr>
        <w:rPr>
          <w:rFonts w:cstheme="minorHAnsi"/>
          <w:sz w:val="24"/>
          <w:szCs w:val="24"/>
        </w:rPr>
      </w:pPr>
    </w:p>
    <w:p w14:paraId="38B9432F" w14:textId="77777777" w:rsidR="00561F3E" w:rsidRPr="00495878" w:rsidRDefault="00561F3E" w:rsidP="00561F3E">
      <w:pPr>
        <w:rPr>
          <w:rFonts w:eastAsia="Times New Roman" w:cstheme="minorHAnsi"/>
          <w:sz w:val="24"/>
          <w:szCs w:val="24"/>
        </w:rPr>
      </w:pPr>
      <w:r w:rsidRPr="00495878">
        <w:rPr>
          <w:rFonts w:cstheme="minorHAnsi"/>
          <w:sz w:val="24"/>
          <w:szCs w:val="24"/>
        </w:rPr>
        <w:t>*</w:t>
      </w:r>
      <w:proofErr w:type="spellStart"/>
      <w:proofErr w:type="gramStart"/>
      <w:r w:rsidRPr="00495878">
        <w:rPr>
          <w:rFonts w:cstheme="minorHAnsi"/>
          <w:sz w:val="24"/>
          <w:szCs w:val="24"/>
        </w:rPr>
        <w:t>pentru</w:t>
      </w:r>
      <w:proofErr w:type="spellEnd"/>
      <w:proofErr w:type="gramEnd"/>
      <w:r w:rsidRPr="00495878">
        <w:rPr>
          <w:rFonts w:cstheme="minorHAnsi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sz w:val="24"/>
          <w:szCs w:val="24"/>
        </w:rPr>
        <w:t>indicatorii</w:t>
      </w:r>
      <w:proofErr w:type="spellEnd"/>
      <w:r w:rsidRPr="00495878">
        <w:rPr>
          <w:rFonts w:cstheme="minorHAnsi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sz w:val="24"/>
          <w:szCs w:val="24"/>
        </w:rPr>
        <w:t>realizare</w:t>
      </w:r>
      <w:proofErr w:type="spellEnd"/>
      <w:r w:rsidRPr="00495878">
        <w:rPr>
          <w:rFonts w:cstheme="minorHAnsi"/>
          <w:sz w:val="24"/>
          <w:szCs w:val="24"/>
        </w:rPr>
        <w:t xml:space="preserve"> (RCO) </w:t>
      </w:r>
      <w:r w:rsidRPr="00495878">
        <w:rPr>
          <w:rFonts w:eastAsia="Times New Roman" w:cstheme="minorHAnsi"/>
          <w:sz w:val="24"/>
          <w:szCs w:val="24"/>
        </w:rPr>
        <w:t xml:space="preserve">se </w:t>
      </w:r>
      <w:proofErr w:type="spellStart"/>
      <w:r w:rsidRPr="00495878">
        <w:rPr>
          <w:rFonts w:eastAsia="Times New Roman" w:cstheme="minorHAnsi"/>
          <w:sz w:val="24"/>
          <w:szCs w:val="24"/>
        </w:rPr>
        <w:t>stabilesc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valori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intermediare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in </w:t>
      </w:r>
      <w:proofErr w:type="spellStart"/>
      <w:r w:rsidRPr="00495878">
        <w:rPr>
          <w:rFonts w:eastAsia="Times New Roman" w:cstheme="minorHAnsi"/>
          <w:sz w:val="24"/>
          <w:szCs w:val="24"/>
        </w:rPr>
        <w:t>masura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in care </w:t>
      </w:r>
      <w:proofErr w:type="spellStart"/>
      <w:r w:rsidRPr="00495878">
        <w:rPr>
          <w:rFonts w:eastAsia="Times New Roman" w:cstheme="minorHAnsi"/>
          <w:sz w:val="24"/>
          <w:szCs w:val="24"/>
        </w:rPr>
        <w:t>este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posibil</w:t>
      </w:r>
      <w:proofErr w:type="spellEnd"/>
    </w:p>
    <w:p w14:paraId="36532942" w14:textId="77777777" w:rsidR="00561F3E" w:rsidRPr="00495878" w:rsidRDefault="00561F3E" w:rsidP="00561F3E">
      <w:pPr>
        <w:rPr>
          <w:rFonts w:cstheme="minorHAnsi"/>
          <w:sz w:val="24"/>
          <w:szCs w:val="24"/>
        </w:rPr>
      </w:pPr>
      <w:r w:rsidRPr="00495878">
        <w:rPr>
          <w:rFonts w:eastAsia="Times New Roman" w:cstheme="minorHAnsi"/>
          <w:sz w:val="24"/>
          <w:szCs w:val="24"/>
        </w:rPr>
        <w:t xml:space="preserve">** </w:t>
      </w:r>
      <w:proofErr w:type="spellStart"/>
      <w:r w:rsidRPr="00495878">
        <w:rPr>
          <w:rFonts w:eastAsia="Times New Roman" w:cstheme="minorHAnsi"/>
          <w:sz w:val="24"/>
          <w:szCs w:val="24"/>
        </w:rPr>
        <w:t>beneficiarul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va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completa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termenul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sub forma de data </w:t>
      </w:r>
      <w:proofErr w:type="spellStart"/>
      <w:r w:rsidRPr="00495878">
        <w:rPr>
          <w:rFonts w:eastAsia="Times New Roman" w:cstheme="minorHAnsi"/>
          <w:sz w:val="24"/>
          <w:szCs w:val="24"/>
        </w:rPr>
        <w:t>calendaristica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asa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incat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sa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permita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aplicatiei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r w:rsidRPr="00495878">
        <w:rPr>
          <w:rFonts w:cstheme="minorHAnsi"/>
          <w:kern w:val="0"/>
          <w:sz w:val="20"/>
          <w:szCs w:val="20"/>
        </w:rPr>
        <w:t xml:space="preserve">MySMIS2021/SMIS2021+ </w:t>
      </w:r>
      <w:proofErr w:type="spellStart"/>
      <w:r w:rsidRPr="00495878">
        <w:rPr>
          <w:rFonts w:eastAsia="Times New Roman" w:cstheme="minorHAnsi"/>
          <w:sz w:val="24"/>
          <w:szCs w:val="24"/>
        </w:rPr>
        <w:t>sa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transmita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notificari</w:t>
      </w:r>
      <w:proofErr w:type="spellEnd"/>
      <w:r w:rsidRPr="00495878">
        <w:rPr>
          <w:rFonts w:eastAsia="Times New Roman" w:cstheme="minorHAnsi"/>
          <w:sz w:val="24"/>
          <w:szCs w:val="24"/>
        </w:rPr>
        <w:t>/</w:t>
      </w:r>
      <w:proofErr w:type="spellStart"/>
      <w:r w:rsidRPr="00495878">
        <w:rPr>
          <w:rFonts w:eastAsia="Times New Roman" w:cstheme="minorHAnsi"/>
          <w:sz w:val="24"/>
          <w:szCs w:val="24"/>
        </w:rPr>
        <w:t>atentionari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; </w:t>
      </w:r>
      <w:proofErr w:type="spellStart"/>
      <w:r w:rsidRPr="00495878">
        <w:rPr>
          <w:rFonts w:eastAsia="Times New Roman" w:cstheme="minorHAnsi"/>
          <w:sz w:val="24"/>
          <w:szCs w:val="24"/>
        </w:rPr>
        <w:t>varianta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definitiva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495878">
        <w:rPr>
          <w:rFonts w:eastAsia="Times New Roman" w:cstheme="minorHAnsi"/>
          <w:sz w:val="24"/>
          <w:szCs w:val="24"/>
        </w:rPr>
        <w:t>va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fi </w:t>
      </w:r>
      <w:proofErr w:type="spellStart"/>
      <w:r w:rsidRPr="00495878">
        <w:rPr>
          <w:rFonts w:eastAsia="Times New Roman" w:cstheme="minorHAnsi"/>
          <w:sz w:val="24"/>
          <w:szCs w:val="24"/>
        </w:rPr>
        <w:t>revizuita</w:t>
      </w:r>
      <w:proofErr w:type="spellEnd"/>
      <w:r w:rsidRPr="00495878">
        <w:rPr>
          <w:rFonts w:eastAsia="Times New Roman" w:cstheme="minorHAnsi"/>
          <w:sz w:val="24"/>
          <w:szCs w:val="24"/>
        </w:rPr>
        <w:t xml:space="preserve"> la </w:t>
      </w:r>
      <w:proofErr w:type="spellStart"/>
      <w:r w:rsidRPr="00495878">
        <w:rPr>
          <w:rFonts w:eastAsia="Times New Roman" w:cstheme="minorHAnsi"/>
          <w:sz w:val="24"/>
          <w:szCs w:val="24"/>
        </w:rPr>
        <w:t>contractare</w:t>
      </w:r>
      <w:proofErr w:type="spellEnd"/>
      <w:r w:rsidRPr="00495878">
        <w:rPr>
          <w:rFonts w:eastAsia="Times New Roman" w:cstheme="minorHAnsi"/>
          <w:sz w:val="24"/>
          <w:szCs w:val="24"/>
        </w:rPr>
        <w:t>;</w:t>
      </w:r>
    </w:p>
    <w:p w14:paraId="2F6291E2" w14:textId="77777777" w:rsidR="00561F3E" w:rsidRPr="00495878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 w:rsidRPr="00495878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Plan de </w:t>
      </w:r>
      <w:proofErr w:type="spellStart"/>
      <w:r w:rsidRPr="00495878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monitorizare</w:t>
      </w:r>
      <w:proofErr w:type="spellEnd"/>
      <w:r w:rsidRPr="00495878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 a</w:t>
      </w:r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- plan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inclus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contractul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>/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decizia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prin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stabilesc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etapă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monitoriza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autoritatea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organismul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intermediar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pe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parcursul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modul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verificare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acestora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precum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ţintele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finale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asumate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pentru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realizare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rezultat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care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fi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atinse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urma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;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utilizarea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acestui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plan are ca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finalitate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consolidarea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eficientizarea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procesului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monitorizare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proiectelor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autorităţile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organismele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intermediare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495878">
        <w:rPr>
          <w:rFonts w:cstheme="minorHAnsi"/>
          <w:i/>
          <w:iCs/>
          <w:kern w:val="0"/>
          <w:sz w:val="24"/>
          <w:szCs w:val="24"/>
        </w:rPr>
        <w:t>;</w:t>
      </w:r>
    </w:p>
    <w:p w14:paraId="73835AD3" w14:textId="77777777" w:rsidR="00561F3E" w:rsidRPr="00495878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Pr="00495878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 w:rsidRPr="00495878"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respingerea, în tot sau în parte, a cererii de plată/cererii de prefinanțare/cererii de rambursare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aplicarea unor penalități de întârziere, stabilite ca procent din valoarea cererii de plată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ca procent în limita a 5% dinvaloarea eligibilă a contractului de finanțare</w:t>
      </w:r>
      <w:r w:rsidRPr="00495878"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>rezilierea contractului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 xml:space="preserve">alte măsuri </w:t>
      </w:r>
      <w:r w:rsidRPr="00495878"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Pr="00495878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 w:rsidRPr="00495878"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 w:rsidRPr="00495878"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Pr="00495878" w:rsidRDefault="00561F3E" w:rsidP="00561F3E">
      <w:pPr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kern w:val="0"/>
          <w:sz w:val="24"/>
          <w:szCs w:val="24"/>
        </w:rPr>
        <w:t xml:space="preserve">*** se </w:t>
      </w:r>
      <w:proofErr w:type="spellStart"/>
      <w:r w:rsidRPr="00495878">
        <w:rPr>
          <w:rFonts w:cstheme="minorHAnsi"/>
          <w:kern w:val="0"/>
          <w:sz w:val="24"/>
          <w:szCs w:val="24"/>
        </w:rPr>
        <w:t>va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kern w:val="0"/>
          <w:sz w:val="24"/>
          <w:szCs w:val="24"/>
        </w:rPr>
        <w:t>completa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kern w:val="0"/>
          <w:sz w:val="24"/>
          <w:szCs w:val="24"/>
        </w:rPr>
        <w:t>termenul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kern w:val="0"/>
          <w:sz w:val="24"/>
          <w:szCs w:val="24"/>
        </w:rPr>
        <w:t>tinand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kern w:val="0"/>
          <w:sz w:val="24"/>
          <w:szCs w:val="24"/>
        </w:rPr>
        <w:t>cont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kern w:val="0"/>
          <w:sz w:val="24"/>
          <w:szCs w:val="24"/>
        </w:rPr>
        <w:t>durata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kern w:val="0"/>
          <w:sz w:val="24"/>
          <w:szCs w:val="24"/>
        </w:rPr>
        <w:t>executie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</w:t>
      </w:r>
      <w:proofErr w:type="gramStart"/>
      <w:r w:rsidRPr="00495878">
        <w:rPr>
          <w:rFonts w:cstheme="minorHAnsi"/>
          <w:kern w:val="0"/>
          <w:sz w:val="24"/>
          <w:szCs w:val="24"/>
        </w:rPr>
        <w:t>a</w:t>
      </w:r>
      <w:proofErr w:type="gramEnd"/>
      <w:r w:rsidRPr="00495878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kern w:val="0"/>
          <w:sz w:val="24"/>
          <w:szCs w:val="24"/>
        </w:rPr>
        <w:t>activitatii</w:t>
      </w:r>
      <w:proofErr w:type="spellEnd"/>
      <w:r w:rsidRPr="00495878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kern w:val="0"/>
          <w:sz w:val="24"/>
          <w:szCs w:val="24"/>
        </w:rPr>
        <w:t>baza</w:t>
      </w:r>
      <w:proofErr w:type="spellEnd"/>
      <w:r w:rsidR="001C4BBD" w:rsidRPr="00495878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Pr="00495878" w:rsidRDefault="001C4BBD" w:rsidP="00561F3E">
      <w:pPr>
        <w:rPr>
          <w:rFonts w:cstheme="minorHAnsi"/>
          <w:kern w:val="0"/>
          <w:sz w:val="24"/>
          <w:szCs w:val="24"/>
        </w:rPr>
      </w:pPr>
      <w:r w:rsidRPr="00495878">
        <w:rPr>
          <w:rFonts w:cstheme="minorHAnsi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8C2FB27" w:rsidR="00561F3E" w:rsidRPr="00495878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r w:rsidRPr="00495878">
        <w:rPr>
          <w:rFonts w:cstheme="minorHAnsi"/>
          <w:b/>
          <w:bCs/>
          <w:kern w:val="0"/>
          <w:sz w:val="32"/>
          <w:szCs w:val="32"/>
        </w:rPr>
        <w:t>IMPORTANT!!!!</w:t>
      </w:r>
    </w:p>
    <w:p w14:paraId="2DCD2ADA" w14:textId="0F047B54" w:rsidR="00DA437B" w:rsidRPr="00495878" w:rsidRDefault="00DA437B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Beneficiarii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pot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defini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alti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, cu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respectarea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obligatiei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gram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intoduce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minim 3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din </w:t>
      </w:r>
      <w:proofErr w:type="spellStart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>formatul</w:t>
      </w:r>
      <w:proofErr w:type="spellEnd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>cadru</w:t>
      </w:r>
      <w:proofErr w:type="spellEnd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>oreintativ</w:t>
      </w:r>
      <w:proofErr w:type="spellEnd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 </w:t>
      </w:r>
      <w:proofErr w:type="spellStart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>Planului</w:t>
      </w:r>
      <w:proofErr w:type="spellEnd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>elaborat</w:t>
      </w:r>
      <w:proofErr w:type="spellEnd"/>
      <w:r w:rsidR="001C4BBD"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</w:t>
      </w:r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 AM PR</w:t>
      </w:r>
    </w:p>
    <w:p w14:paraId="6B36F7D8" w14:textId="39251EC0" w:rsidR="00427263" w:rsidRPr="00495878" w:rsidRDefault="00427263" w:rsidP="004D09F5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Indicatorii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corelează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activitatea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bază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declarată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beneficiar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cererea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, precum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şi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rezultatele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aşteptate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.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Primul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indicator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stabilit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un interval de o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lună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dar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nu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mai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mult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6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luni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calculat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din prima zi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începere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gram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implementării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aşa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cum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este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prevăzută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contractul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(art 14,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6 OUG 23/2023 – a se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vedea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art.7</w:t>
      </w:r>
    </w:p>
    <w:p w14:paraId="6CC3DA4A" w14:textId="33FDE1D3" w:rsidR="00561F3E" w:rsidRPr="00495878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Masurile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pentru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neindeplinirea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indicatorilor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vor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aplica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gradual - art. 14,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24 (OUG 23/2023)</w:t>
      </w:r>
    </w:p>
    <w:p w14:paraId="309A341B" w14:textId="77777777" w:rsidR="00561F3E" w:rsidRPr="00495878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modifica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prin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act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aditional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CF – art. 14,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25 (OUG 23/2023). </w:t>
      </w:r>
    </w:p>
    <w:p w14:paraId="26CDC6F4" w14:textId="77777777" w:rsidR="00561F3E" w:rsidRPr="00495878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Dupa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semnarea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contractului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lucrari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/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contractui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furnizare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aferent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activitatii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baza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va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actualizat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conform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graficului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executie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fizic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valoric</w:t>
      </w:r>
      <w:proofErr w:type="spellEnd"/>
      <w:r w:rsidRPr="00495878">
        <w:rPr>
          <w:rFonts w:cstheme="minorHAnsi"/>
          <w:b/>
          <w:bCs/>
          <w:i/>
          <w:iCs/>
          <w:kern w:val="0"/>
          <w:sz w:val="24"/>
          <w:szCs w:val="24"/>
        </w:rPr>
        <w:t>.</w:t>
      </w:r>
    </w:p>
    <w:p w14:paraId="3F563BA2" w14:textId="4AAAAFB4" w:rsidR="00561F3E" w:rsidRPr="00495878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 w:rsidRPr="00495878">
        <w:rPr>
          <w:rFonts w:cstheme="minorHAnsi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RPr="00495878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95878"/>
    <w:rsid w:val="004D2DA8"/>
    <w:rsid w:val="00561F3E"/>
    <w:rsid w:val="009D264F"/>
    <w:rsid w:val="00A50121"/>
    <w:rsid w:val="00DA437B"/>
    <w:rsid w:val="00D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Mihaela Tascu</cp:lastModifiedBy>
  <cp:revision>11</cp:revision>
  <cp:lastPrinted>2023-06-22T06:44:00Z</cp:lastPrinted>
  <dcterms:created xsi:type="dcterms:W3CDTF">2023-06-16T08:11:00Z</dcterms:created>
  <dcterms:modified xsi:type="dcterms:W3CDTF">2023-08-23T10:27:00Z</dcterms:modified>
</cp:coreProperties>
</file>