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FD0EDA" w14:paraId="68EF52F3" w14:textId="77777777" w:rsidTr="00FD0EDA">
        <w:trPr>
          <w:trHeight w:val="20"/>
          <w:tblHeader/>
        </w:trPr>
        <w:tc>
          <w:tcPr>
            <w:tcW w:w="10365" w:type="dxa"/>
            <w:gridSpan w:val="2"/>
            <w:tcBorders>
              <w:bottom w:val="single" w:sz="4" w:space="0" w:color="auto"/>
            </w:tcBorders>
          </w:tcPr>
          <w:p w14:paraId="67637762" w14:textId="17A4CB7B" w:rsidR="00A9198D" w:rsidRPr="00FD0EDA" w:rsidRDefault="00436B3F" w:rsidP="00FD0EDA">
            <w:pPr>
              <w:pStyle w:val="Corp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Corp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Corp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950" w:type="dxa"/>
            <w:gridSpan w:val="3"/>
            <w:tcBorders>
              <w:bottom w:val="single" w:sz="4" w:space="0" w:color="auto"/>
            </w:tcBorders>
          </w:tcPr>
          <w:p w14:paraId="036F8934" w14:textId="77777777" w:rsidR="00A9198D" w:rsidRPr="00FD0EDA" w:rsidRDefault="00A9198D" w:rsidP="00FD0EDA">
            <w:pPr>
              <w:pStyle w:val="Corptext"/>
              <w:spacing w:before="0" w:after="0"/>
              <w:jc w:val="center"/>
              <w:rPr>
                <w:rFonts w:asciiTheme="minorHAnsi" w:hAnsiTheme="minorHAnsi" w:cstheme="minorHAnsi"/>
                <w:b/>
                <w:bCs/>
                <w:szCs w:val="20"/>
                <w:lang w:val="it-IT"/>
              </w:rPr>
            </w:pPr>
          </w:p>
        </w:tc>
      </w:tr>
      <w:tr w:rsidR="008A070D" w:rsidRPr="00FD0EDA" w14:paraId="54BAD3AD" w14:textId="77777777" w:rsidTr="00FD0EDA">
        <w:trPr>
          <w:trHeight w:val="20"/>
          <w:tblHeader/>
        </w:trPr>
        <w:tc>
          <w:tcPr>
            <w:tcW w:w="10365" w:type="dxa"/>
            <w:gridSpan w:val="2"/>
            <w:tcBorders>
              <w:bottom w:val="single" w:sz="4" w:space="0" w:color="auto"/>
            </w:tcBorders>
          </w:tcPr>
          <w:p w14:paraId="404E23EC" w14:textId="3543C693" w:rsidR="00A9198D" w:rsidRPr="00FD0EDA" w:rsidRDefault="00FC701B" w:rsidP="00FC701B">
            <w:pPr>
              <w:pStyle w:val="Corp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Corp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Corp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Corp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950" w:type="dxa"/>
            <w:gridSpan w:val="3"/>
            <w:tcBorders>
              <w:bottom w:val="single" w:sz="4" w:space="0" w:color="auto"/>
            </w:tcBorders>
          </w:tcPr>
          <w:p w14:paraId="57A6BA93"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Corp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FD0EDA">
        <w:trPr>
          <w:trHeight w:val="20"/>
          <w:tblHeader/>
        </w:trPr>
        <w:tc>
          <w:tcPr>
            <w:tcW w:w="468" w:type="dxa"/>
            <w:shd w:val="clear" w:color="auto" w:fill="C0C0C0"/>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950" w:type="dxa"/>
            <w:gridSpan w:val="3"/>
            <w:shd w:val="clear" w:color="auto" w:fill="C0C0C0"/>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FD0EDA">
        <w:trPr>
          <w:trHeight w:val="20"/>
          <w:tblHeader/>
        </w:trPr>
        <w:tc>
          <w:tcPr>
            <w:tcW w:w="468" w:type="dxa"/>
            <w:shd w:val="clear" w:color="auto" w:fill="C0C0C0"/>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la </w:t>
            </w:r>
            <w:proofErr w:type="spellStart"/>
            <w:r w:rsidR="009A30C2" w:rsidRPr="00FD0EDA">
              <w:rPr>
                <w:rFonts w:asciiTheme="minorHAnsi" w:hAnsiTheme="minorHAnsi" w:cstheme="minorHAnsi"/>
                <w:color w:val="000000" w:themeColor="text1"/>
                <w:szCs w:val="20"/>
                <w:lang w:val="en-US" w:eastAsia="ro-RO"/>
              </w:rPr>
              <w:t>finalul</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etapei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evaluare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unul</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criteriile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este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bifat</w:t>
            </w:r>
            <w:proofErr w:type="spellEnd"/>
            <w:r w:rsidR="009A30C2" w:rsidRPr="00FD0EDA">
              <w:rPr>
                <w:rFonts w:asciiTheme="minorHAnsi" w:hAnsiTheme="minorHAnsi" w:cstheme="minorHAnsi"/>
                <w:color w:val="000000" w:themeColor="text1"/>
                <w:szCs w:val="20"/>
                <w:lang w:val="en-US" w:eastAsia="ro-RO"/>
              </w:rPr>
              <w:t xml:space="preserve"> cu NU, </w:t>
            </w:r>
            <w:proofErr w:type="spellStart"/>
            <w:r w:rsidR="009A30C2" w:rsidRPr="00FD0EDA">
              <w:rPr>
                <w:rFonts w:asciiTheme="minorHAnsi" w:hAnsiTheme="minorHAnsi" w:cstheme="minorHAnsi"/>
                <w:color w:val="000000" w:themeColor="text1"/>
                <w:szCs w:val="20"/>
                <w:lang w:val="en-US" w:eastAsia="ro-RO"/>
              </w:rPr>
              <w:t>caz</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care </w:t>
            </w:r>
            <w:proofErr w:type="spellStart"/>
            <w:r w:rsidR="009A30C2" w:rsidRPr="00FD0EDA">
              <w:rPr>
                <w:rFonts w:asciiTheme="minorHAnsi" w:hAnsiTheme="minorHAnsi" w:cstheme="minorHAnsi"/>
                <w:color w:val="000000" w:themeColor="text1"/>
                <w:szCs w:val="20"/>
                <w:lang w:val="en-US" w:eastAsia="ro-RO"/>
              </w:rPr>
              <w:t>proiectul</w:t>
            </w:r>
            <w:proofErr w:type="spellEnd"/>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w:t>
            </w:r>
            <w:proofErr w:type="spellStart"/>
            <w:r w:rsidR="009A30C2" w:rsidRPr="00FD0EDA">
              <w:rPr>
                <w:rFonts w:asciiTheme="minorHAnsi" w:hAnsiTheme="minorHAnsi" w:cstheme="minorHAnsi"/>
                <w:color w:val="000000" w:themeColor="text1"/>
                <w:szCs w:val="20"/>
                <w:lang w:val="en-US" w:eastAsia="ro-RO"/>
              </w:rPr>
              <w:t>va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respinge</w:t>
            </w:r>
            <w:proofErr w:type="spellEnd"/>
            <w:r w:rsidR="009A30C2" w:rsidRPr="00FD0EDA">
              <w:rPr>
                <w:rFonts w:asciiTheme="minorHAnsi" w:hAnsiTheme="minorHAnsi" w:cstheme="minorHAnsi"/>
                <w:color w:val="000000" w:themeColor="text1"/>
                <w:szCs w:val="20"/>
                <w:lang w:val="en-US" w:eastAsia="ro-RO"/>
              </w:rPr>
              <w:t>.</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pot </w:t>
            </w:r>
            <w:proofErr w:type="spellStart"/>
            <w:r w:rsidR="009A30C2" w:rsidRPr="00FD0EDA">
              <w:rPr>
                <w:rFonts w:asciiTheme="minorHAnsi" w:hAnsiTheme="minorHAnsi" w:cstheme="minorHAnsi"/>
                <w:color w:val="000000" w:themeColor="text1"/>
                <w:szCs w:val="20"/>
                <w:lang w:val="en-US" w:eastAsia="ro-RO"/>
              </w:rPr>
              <w:t>solicita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clarificări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pentru</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elementele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exceptiile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precizate</w:t>
            </w:r>
            <w:proofErr w:type="spellEnd"/>
            <w:r w:rsidR="009A30C2" w:rsidRPr="00FD0EDA">
              <w:rPr>
                <w:rFonts w:asciiTheme="minorHAnsi" w:hAnsiTheme="minorHAnsi" w:cstheme="minorHAnsi"/>
                <w:color w:val="000000" w:themeColor="text1"/>
                <w:szCs w:val="20"/>
                <w:lang w:val="en-US" w:eastAsia="ro-RO"/>
              </w:rPr>
              <w:t>.</w:t>
            </w:r>
          </w:p>
        </w:tc>
        <w:tc>
          <w:tcPr>
            <w:tcW w:w="950" w:type="dxa"/>
            <w:gridSpan w:val="3"/>
            <w:shd w:val="clear" w:color="auto" w:fill="C0C0C0"/>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FD0EDA">
        <w:trPr>
          <w:trHeight w:val="20"/>
          <w:tblHeader/>
        </w:trPr>
        <w:tc>
          <w:tcPr>
            <w:tcW w:w="10365" w:type="dxa"/>
            <w:gridSpan w:val="2"/>
          </w:tcPr>
          <w:p w14:paraId="14C1EB29" w14:textId="39ACFF68" w:rsidR="00325CEC" w:rsidRPr="00FD0EDA" w:rsidRDefault="009A30C2" w:rsidP="00FD0EDA">
            <w:pPr>
              <w:pStyle w:val="Antet"/>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Antet"/>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Antet"/>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950"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FD0EDA">
        <w:trPr>
          <w:trHeight w:val="20"/>
          <w:tblHeader/>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cererea</w:t>
            </w:r>
            <w:proofErr w:type="spellEnd"/>
            <w:r w:rsidR="009A30C2" w:rsidRPr="00FD0EDA">
              <w:rPr>
                <w:rFonts w:asciiTheme="minorHAnsi" w:hAnsiTheme="minorHAnsi" w:cstheme="minorHAnsi"/>
                <w:color w:val="000000" w:themeColor="text1"/>
                <w:szCs w:val="20"/>
                <w:lang w:val="en-US" w:eastAsia="ro-RO"/>
              </w:rPr>
              <w:t xml:space="preserve"> de</w:t>
            </w:r>
            <w:r w:rsidR="0089194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sunt corelate cu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anexele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sunt </w:t>
            </w:r>
            <w:proofErr w:type="spellStart"/>
            <w:r w:rsidR="009A30C2" w:rsidRPr="00FD0EDA">
              <w:rPr>
                <w:rFonts w:asciiTheme="minorHAnsi" w:hAnsiTheme="minorHAnsi" w:cstheme="minorHAnsi"/>
                <w:color w:val="000000" w:themeColor="text1"/>
                <w:szCs w:val="20"/>
                <w:lang w:val="en-US" w:eastAsia="ro-RO"/>
              </w:rPr>
              <w:t>aferente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solicitantului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și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investiției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propuse</w:t>
            </w:r>
            <w:proofErr w:type="spellEnd"/>
            <w:r w:rsidR="009A30C2" w:rsidRPr="00FD0EDA">
              <w:rPr>
                <w:rFonts w:asciiTheme="minorHAnsi" w:hAnsiTheme="minorHAnsi" w:cstheme="minorHAnsi"/>
                <w:color w:val="000000" w:themeColor="text1"/>
                <w:szCs w:val="20"/>
                <w:lang w:val="en-US" w:eastAsia="ro-RO"/>
              </w:rPr>
              <w:t xml:space="preserv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secțiunile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sunt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obligatorii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menționate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Anexa</w:t>
            </w:r>
            <w:proofErr w:type="spellEnd"/>
            <w:r w:rsidR="009A30C2" w:rsidRPr="00FD0EDA">
              <w:rPr>
                <w:rFonts w:asciiTheme="minorHAnsi" w:hAnsiTheme="minorHAnsi" w:cstheme="minorHAnsi"/>
                <w:color w:val="000000" w:themeColor="text1"/>
                <w:szCs w:val="20"/>
                <w:lang w:val="en-US" w:eastAsia="ro-RO"/>
              </w:rPr>
              <w:t xml:space="preserve">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w:t>
            </w:r>
            <w:proofErr w:type="spellStart"/>
            <w:r w:rsidR="009A30C2" w:rsidRPr="00FD0EDA">
              <w:rPr>
                <w:rFonts w:asciiTheme="minorHAnsi" w:hAnsiTheme="minorHAnsi" w:cstheme="minorHAnsi"/>
                <w:color w:val="000000" w:themeColor="text1"/>
                <w:szCs w:val="20"/>
                <w:lang w:val="en-US" w:eastAsia="ro-RO"/>
              </w:rPr>
              <w:t>Instrucțiuni</w:t>
            </w:r>
            <w:proofErr w:type="spellEnd"/>
            <w:r w:rsidR="009A30C2" w:rsidRPr="00FD0EDA">
              <w:rPr>
                <w:rFonts w:asciiTheme="minorHAnsi" w:hAnsiTheme="minorHAnsi" w:cstheme="minorHAnsi"/>
                <w:color w:val="000000" w:themeColor="text1"/>
                <w:szCs w:val="20"/>
                <w:lang w:val="en-US" w:eastAsia="ro-RO"/>
              </w:rPr>
              <w:t xml:space="preserve">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completare</w:t>
            </w:r>
            <w:proofErr w:type="spellEnd"/>
            <w:r w:rsidR="009A30C2" w:rsidRPr="00FD0EDA">
              <w:rPr>
                <w:rFonts w:asciiTheme="minorHAnsi" w:hAnsiTheme="minorHAnsi" w:cstheme="minorHAnsi"/>
                <w:color w:val="000000" w:themeColor="text1"/>
                <w:szCs w:val="20"/>
                <w:lang w:val="en-US" w:eastAsia="ro-RO"/>
              </w:rPr>
              <w:t xml:space="preserve">  formular </w:t>
            </w:r>
            <w:proofErr w:type="spellStart"/>
            <w:r w:rsidR="009A30C2" w:rsidRPr="00FD0EDA">
              <w:rPr>
                <w:rFonts w:asciiTheme="minorHAnsi" w:hAnsiTheme="minorHAnsi" w:cstheme="minorHAnsi"/>
                <w:color w:val="000000" w:themeColor="text1"/>
                <w:szCs w:val="20"/>
                <w:lang w:val="en-US" w:eastAsia="ro-RO"/>
              </w:rPr>
              <w:t>cerere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finantare</w:t>
            </w:r>
            <w:proofErr w:type="spellEnd"/>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Antet"/>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7AF9D549" w:rsidR="00EA064C" w:rsidRPr="00FD0EDA" w:rsidRDefault="002C7227" w:rsidP="00FD0EDA">
            <w:pPr>
              <w:pStyle w:val="Antet"/>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9C6501" w:rsidRPr="00FD0EDA">
              <w:rPr>
                <w:rFonts w:asciiTheme="minorHAnsi" w:hAnsiTheme="minorHAnsi" w:cstheme="minorHAnsi"/>
                <w:szCs w:val="20"/>
              </w:rPr>
              <w:t>, precum și Certificarea aplicaţiei</w:t>
            </w:r>
            <w:r w:rsidR="0013509F" w:rsidRPr="00FD0EDA">
              <w:rPr>
                <w:rFonts w:asciiTheme="minorHAnsi" w:hAnsiTheme="minorHAnsi" w:cstheme="minorHAnsi"/>
                <w:szCs w:val="20"/>
              </w:rPr>
              <w:t xml:space="preserve"> (Model M</w:t>
            </w:r>
            <w:r w:rsidR="00D36A48" w:rsidRPr="00FD0EDA">
              <w:rPr>
                <w:rFonts w:asciiTheme="minorHAnsi" w:hAnsiTheme="minorHAnsi" w:cstheme="minorHAnsi"/>
                <w:szCs w:val="20"/>
              </w:rPr>
              <w:t>)</w:t>
            </w:r>
            <w:r w:rsidR="006F493B" w:rsidRPr="00FD0EDA">
              <w:rPr>
                <w:rFonts w:asciiTheme="minorHAnsi" w:hAnsiTheme="minorHAnsi" w:cstheme="minorHAnsi"/>
                <w:szCs w:val="20"/>
              </w:rPr>
              <w:t>?</w:t>
            </w:r>
            <w:r w:rsidR="00F66349" w:rsidRPr="00FD0EDA">
              <w:rPr>
                <w:rFonts w:asciiTheme="minorHAnsi" w:hAnsiTheme="minorHAnsi" w:cstheme="minorHAnsi"/>
                <w:szCs w:val="20"/>
              </w:rPr>
              <w:t xml:space="preserve">  </w:t>
            </w:r>
            <w:r w:rsidR="00CE76A9" w:rsidRPr="00FD0EDA">
              <w:rPr>
                <w:rFonts w:asciiTheme="minorHAnsi" w:hAnsiTheme="minorHAnsi" w:cstheme="minorHAnsi"/>
                <w:szCs w:val="20"/>
              </w:rPr>
              <w:t xml:space="preserve"> </w:t>
            </w:r>
          </w:p>
          <w:p w14:paraId="1E8BF5C8" w14:textId="0CAFC60D" w:rsidR="00E6333D" w:rsidRPr="00FD0EDA" w:rsidRDefault="009A30C2" w:rsidP="00FD0EDA">
            <w:pPr>
              <w:pStyle w:val="Antet"/>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950"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FD0EDA">
        <w:trPr>
          <w:trHeight w:val="20"/>
          <w:tblHeader/>
        </w:trPr>
        <w:tc>
          <w:tcPr>
            <w:tcW w:w="468" w:type="dxa"/>
            <w:tcBorders>
              <w:bottom w:val="single" w:sz="4" w:space="0" w:color="auto"/>
            </w:tcBorders>
            <w:shd w:val="clear" w:color="auto" w:fill="C0C0C0"/>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836" w:type="dxa"/>
            <w:gridSpan w:val="12"/>
            <w:tcBorders>
              <w:bottom w:val="single" w:sz="4" w:space="0" w:color="auto"/>
            </w:tcBorders>
            <w:shd w:val="clear" w:color="auto" w:fill="C0C0C0"/>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w:t>
            </w:r>
            <w:proofErr w:type="spellStart"/>
            <w:r w:rsidRPr="00FD0EDA">
              <w:rPr>
                <w:rFonts w:asciiTheme="minorHAnsi" w:hAnsiTheme="minorHAnsi" w:cstheme="minorHAnsi"/>
                <w:b/>
                <w:bCs/>
                <w:color w:val="000000" w:themeColor="text1"/>
                <w:szCs w:val="20"/>
                <w:lang w:val="en-US" w:eastAsia="ro-RO"/>
              </w:rPr>
              <w:t>verifică</w:t>
            </w:r>
            <w:proofErr w:type="spellEnd"/>
            <w:r w:rsidRPr="00FD0EDA">
              <w:rPr>
                <w:rFonts w:asciiTheme="minorHAnsi" w:hAnsiTheme="minorHAnsi" w:cstheme="minorHAnsi"/>
                <w:b/>
                <w:bCs/>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dacă</w:t>
            </w:r>
            <w:proofErr w:type="spellEnd"/>
            <w:r w:rsidRPr="00FD0EDA">
              <w:rPr>
                <w:rFonts w:asciiTheme="minorHAnsi" w:hAnsiTheme="minorHAnsi" w:cstheme="minorHAnsi"/>
                <w:color w:val="000000" w:themeColor="text1"/>
                <w:szCs w:val="20"/>
                <w:lang w:val="en-US" w:eastAsia="ro-RO"/>
              </w:rPr>
              <w:t xml:space="preserve"> la </w:t>
            </w:r>
            <w:proofErr w:type="spellStart"/>
            <w:r w:rsidRPr="00FD0EDA">
              <w:rPr>
                <w:rFonts w:asciiTheme="minorHAnsi" w:hAnsiTheme="minorHAnsi" w:cstheme="minorHAnsi"/>
                <w:color w:val="000000" w:themeColor="text1"/>
                <w:szCs w:val="20"/>
                <w:lang w:val="en-US" w:eastAsia="ro-RO"/>
              </w:rPr>
              <w:t>finalul</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etapei</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evaluare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unul</w:t>
            </w:r>
            <w:proofErr w:type="spellEnd"/>
            <w:r w:rsidRPr="00FD0EDA">
              <w:rPr>
                <w:rFonts w:asciiTheme="minorHAnsi" w:hAnsiTheme="minorHAnsi" w:cstheme="minorHAnsi"/>
                <w:color w:val="000000" w:themeColor="text1"/>
                <w:szCs w:val="20"/>
                <w:lang w:val="en-US" w:eastAsia="ro-RO"/>
              </w:rPr>
              <w:t xml:space="preserve"> din </w:t>
            </w:r>
            <w:proofErr w:type="spellStart"/>
            <w:r w:rsidRPr="00FD0EDA">
              <w:rPr>
                <w:rFonts w:asciiTheme="minorHAnsi" w:hAnsiTheme="minorHAnsi" w:cstheme="minorHAnsi"/>
                <w:color w:val="000000" w:themeColor="text1"/>
                <w:szCs w:val="20"/>
                <w:lang w:val="en-US" w:eastAsia="ro-RO"/>
              </w:rPr>
              <w:t>criteriile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este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bifat</w:t>
            </w:r>
            <w:proofErr w:type="spellEnd"/>
            <w:r w:rsidRPr="00FD0EDA">
              <w:rPr>
                <w:rFonts w:asciiTheme="minorHAnsi" w:hAnsiTheme="minorHAnsi" w:cstheme="minorHAnsi"/>
                <w:color w:val="000000" w:themeColor="text1"/>
                <w:szCs w:val="20"/>
                <w:lang w:val="en-US" w:eastAsia="ro-RO"/>
              </w:rPr>
              <w:t xml:space="preserve"> cu NU, </w:t>
            </w:r>
            <w:proofErr w:type="spellStart"/>
            <w:r w:rsidRPr="00FD0EDA">
              <w:rPr>
                <w:rFonts w:asciiTheme="minorHAnsi" w:hAnsiTheme="minorHAnsi" w:cstheme="minorHAnsi"/>
                <w:color w:val="000000" w:themeColor="text1"/>
                <w:szCs w:val="20"/>
                <w:lang w:val="en-US" w:eastAsia="ro-RO"/>
              </w:rPr>
              <w:t>caz</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în</w:t>
            </w:r>
            <w:proofErr w:type="spellEnd"/>
            <w:r w:rsidRPr="00FD0EDA">
              <w:rPr>
                <w:rFonts w:asciiTheme="minorHAnsi" w:hAnsiTheme="minorHAnsi" w:cstheme="minorHAnsi"/>
                <w:color w:val="000000" w:themeColor="text1"/>
                <w:szCs w:val="20"/>
                <w:lang w:val="en-US" w:eastAsia="ro-RO"/>
              </w:rPr>
              <w:t xml:space="preserve"> care </w:t>
            </w:r>
            <w:proofErr w:type="spellStart"/>
            <w:r w:rsidRPr="00FD0EDA">
              <w:rPr>
                <w:rFonts w:asciiTheme="minorHAnsi" w:hAnsiTheme="minorHAnsi" w:cstheme="minorHAnsi"/>
                <w:color w:val="000000" w:themeColor="text1"/>
                <w:szCs w:val="20"/>
                <w:lang w:val="en-US" w:eastAsia="ro-RO"/>
              </w:rPr>
              <w:t>proiectul</w:t>
            </w:r>
            <w:proofErr w:type="spellEnd"/>
            <w:r w:rsidRPr="00FD0EDA">
              <w:rPr>
                <w:rFonts w:asciiTheme="minorHAnsi" w:hAnsiTheme="minorHAnsi" w:cstheme="minorHAnsi"/>
                <w:color w:val="000000" w:themeColor="text1"/>
                <w:szCs w:val="20"/>
                <w:lang w:val="en-US" w:eastAsia="ro-RO"/>
              </w:rPr>
              <w:t xml:space="preserve"> se </w:t>
            </w:r>
            <w:proofErr w:type="spellStart"/>
            <w:r w:rsidRPr="00FD0EDA">
              <w:rPr>
                <w:rFonts w:asciiTheme="minorHAnsi" w:hAnsiTheme="minorHAnsi" w:cstheme="minorHAnsi"/>
                <w:color w:val="000000" w:themeColor="text1"/>
                <w:szCs w:val="20"/>
                <w:lang w:val="en-US" w:eastAsia="ro-RO"/>
              </w:rPr>
              <w:t>va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respinge</w:t>
            </w:r>
            <w:proofErr w:type="spellEnd"/>
            <w:r w:rsidRPr="00FD0EDA">
              <w:rPr>
                <w:rFonts w:asciiTheme="minorHAnsi" w:hAnsiTheme="minorHAnsi" w:cstheme="minorHAnsi"/>
                <w:color w:val="000000" w:themeColor="text1"/>
                <w:szCs w:val="20"/>
                <w:lang w:val="en-US" w:eastAsia="ro-RO"/>
              </w:rPr>
              <w:t>.</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Se pot </w:t>
            </w:r>
            <w:proofErr w:type="spellStart"/>
            <w:r w:rsidRPr="00FD0EDA">
              <w:rPr>
                <w:rFonts w:asciiTheme="minorHAnsi" w:hAnsiTheme="minorHAnsi" w:cstheme="minorHAnsi"/>
                <w:color w:val="000000" w:themeColor="text1"/>
                <w:szCs w:val="20"/>
                <w:lang w:val="en-US" w:eastAsia="ro-RO"/>
              </w:rPr>
              <w:t>solicita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clarificări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pentru</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toate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elementele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cu </w:t>
            </w:r>
            <w:proofErr w:type="spellStart"/>
            <w:r w:rsidRPr="00FD0EDA">
              <w:rPr>
                <w:rFonts w:asciiTheme="minorHAnsi" w:hAnsiTheme="minorHAnsi" w:cstheme="minorHAnsi"/>
                <w:color w:val="000000" w:themeColor="text1"/>
                <w:szCs w:val="20"/>
                <w:lang w:val="en-US" w:eastAsia="ro-RO"/>
              </w:rPr>
              <w:t>exceptiile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mentionate</w:t>
            </w:r>
            <w:proofErr w:type="spellEnd"/>
            <w:r w:rsidRPr="00FD0EDA">
              <w:rPr>
                <w:rFonts w:asciiTheme="minorHAnsi" w:hAnsiTheme="minorHAnsi" w:cstheme="minorHAnsi"/>
                <w:color w:val="000000" w:themeColor="text1"/>
                <w:szCs w:val="20"/>
                <w:lang w:val="en-US" w:eastAsia="ro-RO"/>
              </w:rPr>
              <w:t>.</w:t>
            </w:r>
          </w:p>
        </w:tc>
      </w:tr>
      <w:tr w:rsidR="008A070D" w:rsidRPr="00FD0EDA" w14:paraId="004D74C8" w14:textId="77777777" w:rsidTr="00FD0EDA">
        <w:trPr>
          <w:trHeight w:val="20"/>
          <w:tblHeader/>
        </w:trPr>
        <w:tc>
          <w:tcPr>
            <w:tcW w:w="10365" w:type="dxa"/>
            <w:gridSpan w:val="2"/>
            <w:tcBorders>
              <w:bottom w:val="single" w:sz="4" w:space="0" w:color="auto"/>
            </w:tcBorders>
          </w:tcPr>
          <w:p w14:paraId="0F74A1FA" w14:textId="06DBBDAD" w:rsidR="00D44302" w:rsidRPr="00FD0EDA" w:rsidRDefault="006F493B" w:rsidP="00FD0EDA">
            <w:pPr>
              <w:pStyle w:val="Antet"/>
              <w:tabs>
                <w:tab w:val="clear" w:pos="4320"/>
                <w:tab w:val="center" w:pos="639"/>
              </w:tabs>
              <w:spacing w:before="0" w:after="0"/>
              <w:rPr>
                <w:rFonts w:asciiTheme="minorHAnsi" w:hAnsiTheme="minorHAnsi" w:cstheme="minorHAnsi"/>
                <w:szCs w:val="20"/>
              </w:rPr>
            </w:pPr>
            <w:r w:rsidRPr="00FD0EDA">
              <w:rPr>
                <w:rFonts w:asciiTheme="minorHAnsi" w:hAnsiTheme="minorHAnsi" w:cstheme="minorHAnsi"/>
                <w:szCs w:val="20"/>
                <w:lang w:val="pt-PT"/>
              </w:rPr>
              <w:t xml:space="preserve">        </w:t>
            </w:r>
            <w:proofErr w:type="spellStart"/>
            <w:r w:rsidR="003A5203" w:rsidRPr="00FD0EDA">
              <w:rPr>
                <w:rFonts w:asciiTheme="minorHAnsi" w:hAnsiTheme="minorHAnsi" w:cstheme="minorHAnsi"/>
                <w:szCs w:val="20"/>
                <w:lang w:val="fr-FR"/>
              </w:rPr>
              <w:t>Documentele</w:t>
            </w:r>
            <w:proofErr w:type="spellEnd"/>
            <w:r w:rsidR="003A5203" w:rsidRPr="00FD0EDA">
              <w:rPr>
                <w:rFonts w:asciiTheme="minorHAnsi" w:hAnsiTheme="minorHAnsi" w:cstheme="minorHAnsi"/>
                <w:szCs w:val="20"/>
                <w:lang w:val="fr-FR"/>
              </w:rPr>
              <w:t xml:space="preserve"> </w:t>
            </w:r>
            <w:proofErr w:type="spellStart"/>
            <w:r w:rsidR="003A5203" w:rsidRPr="00FD0EDA">
              <w:rPr>
                <w:rFonts w:asciiTheme="minorHAnsi" w:hAnsiTheme="minorHAnsi" w:cstheme="minorHAnsi"/>
                <w:szCs w:val="20"/>
                <w:lang w:val="fr-FR"/>
              </w:rPr>
              <w:t>solicitate</w:t>
            </w:r>
            <w:proofErr w:type="spellEnd"/>
            <w:r w:rsidR="003A5203" w:rsidRPr="00FD0EDA">
              <w:rPr>
                <w:rFonts w:asciiTheme="minorHAnsi" w:hAnsiTheme="minorHAnsi" w:cstheme="minorHAnsi"/>
                <w:szCs w:val="20"/>
                <w:lang w:val="fr-FR"/>
              </w:rPr>
              <w:t xml:space="preserve"> in </w:t>
            </w:r>
            <w:proofErr w:type="spellStart"/>
            <w:r w:rsidR="003A5203" w:rsidRPr="00FD0EDA">
              <w:rPr>
                <w:rFonts w:asciiTheme="minorHAnsi" w:hAnsiTheme="minorHAnsi" w:cstheme="minorHAnsi"/>
                <w:szCs w:val="20"/>
                <w:lang w:val="fr-FR"/>
              </w:rPr>
              <w:t>etapa</w:t>
            </w:r>
            <w:proofErr w:type="spellEnd"/>
            <w:r w:rsidR="003A5203" w:rsidRPr="00FD0EDA">
              <w:rPr>
                <w:rFonts w:asciiTheme="minorHAnsi" w:hAnsiTheme="minorHAnsi" w:cstheme="minorHAnsi"/>
                <w:szCs w:val="20"/>
                <w:lang w:val="fr-FR"/>
              </w:rPr>
              <w:t xml:space="preserve">  de </w:t>
            </w:r>
            <w:proofErr w:type="spellStart"/>
            <w:r w:rsidR="003A5203" w:rsidRPr="00FD0EDA">
              <w:rPr>
                <w:rFonts w:asciiTheme="minorHAnsi" w:hAnsiTheme="minorHAnsi" w:cstheme="minorHAnsi"/>
                <w:szCs w:val="20"/>
                <w:lang w:val="fr-FR"/>
              </w:rPr>
              <w:t>contractare</w:t>
            </w:r>
            <w:proofErr w:type="spellEnd"/>
            <w:r w:rsidR="00A9198D" w:rsidRPr="00FD0EDA">
              <w:rPr>
                <w:rFonts w:asciiTheme="minorHAnsi" w:hAnsiTheme="minorHAnsi" w:cstheme="minorHAnsi"/>
                <w:szCs w:val="20"/>
              </w:rPr>
              <w:t xml:space="preserve"> menționate în cadrul </w:t>
            </w:r>
            <w:r w:rsidR="00A9198D" w:rsidRPr="00FD0EDA">
              <w:rPr>
                <w:rFonts w:asciiTheme="minorHAnsi" w:hAnsiTheme="minorHAnsi" w:cstheme="minorHAnsi"/>
                <w:i/>
                <w:szCs w:val="20"/>
                <w:lang w:val="it-IT"/>
              </w:rPr>
              <w:t xml:space="preserve">ghidului </w:t>
            </w:r>
            <w:r w:rsidR="00AD67F9" w:rsidRPr="00FD0EDA">
              <w:rPr>
                <w:rFonts w:asciiTheme="minorHAnsi" w:hAnsiTheme="minorHAnsi" w:cstheme="minorHAnsi"/>
                <w:i/>
                <w:szCs w:val="20"/>
                <w:lang w:val="it-IT"/>
              </w:rPr>
              <w:t>solicitantului</w:t>
            </w:r>
            <w:r w:rsidR="00A9198D" w:rsidRPr="00FD0EDA">
              <w:rPr>
                <w:rFonts w:asciiTheme="minorHAnsi" w:hAnsiTheme="minorHAnsi" w:cstheme="minorHAnsi"/>
                <w:i/>
                <w:szCs w:val="20"/>
                <w:lang w:val="it-IT"/>
              </w:rPr>
              <w:t xml:space="preserve"> </w:t>
            </w:r>
            <w:r w:rsidR="00A9198D" w:rsidRPr="00FD0EDA">
              <w:rPr>
                <w:rFonts w:asciiTheme="minorHAnsi" w:hAnsiTheme="minorHAnsi" w:cstheme="minorHAnsi"/>
                <w:szCs w:val="20"/>
              </w:rPr>
              <w:t>se regăsesc anexate?</w:t>
            </w: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0F847C82" w14:textId="77777777" w:rsidTr="00FD0EDA">
        <w:trPr>
          <w:trHeight w:val="20"/>
          <w:tblHeader/>
        </w:trPr>
        <w:tc>
          <w:tcPr>
            <w:tcW w:w="10365" w:type="dxa"/>
            <w:gridSpan w:val="2"/>
            <w:tcBorders>
              <w:bottom w:val="single" w:sz="4" w:space="0" w:color="auto"/>
            </w:tcBorders>
          </w:tcPr>
          <w:p w14:paraId="3685CE2F" w14:textId="5BED256F"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proofErr w:type="spellStart"/>
            <w:r w:rsidR="00AE7290" w:rsidRPr="00FD0EDA">
              <w:rPr>
                <w:rFonts w:asciiTheme="minorHAnsi" w:hAnsiTheme="minorHAnsi" w:cstheme="minorHAnsi"/>
                <w:b/>
                <w:szCs w:val="20"/>
                <w:lang w:val="fr-FR"/>
              </w:rPr>
              <w:t>Documentele</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statutare</w:t>
            </w:r>
            <w:proofErr w:type="spellEnd"/>
            <w:r w:rsidR="00AE7290" w:rsidRPr="00FD0EDA">
              <w:rPr>
                <w:rFonts w:asciiTheme="minorHAnsi" w:hAnsiTheme="minorHAnsi" w:cstheme="minorHAnsi"/>
                <w:b/>
                <w:szCs w:val="20"/>
                <w:lang w:val="fr-FR"/>
              </w:rPr>
              <w:t xml:space="preserve"> ale </w:t>
            </w:r>
            <w:proofErr w:type="spellStart"/>
            <w:r w:rsidR="00AE7290" w:rsidRPr="00FD0EDA">
              <w:rPr>
                <w:rFonts w:asciiTheme="minorHAnsi" w:hAnsiTheme="minorHAnsi" w:cstheme="minorHAnsi"/>
                <w:b/>
                <w:szCs w:val="20"/>
                <w:lang w:val="fr-FR"/>
              </w:rPr>
              <w:t>solicitantului</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și</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după</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caz</w:t>
            </w:r>
            <w:proofErr w:type="spellEnd"/>
            <w:r w:rsidR="00AE7290" w:rsidRPr="00FD0EDA">
              <w:rPr>
                <w:rFonts w:asciiTheme="minorHAnsi" w:hAnsiTheme="minorHAnsi" w:cstheme="minorHAnsi"/>
                <w:b/>
                <w:szCs w:val="20"/>
                <w:lang w:val="fr-FR"/>
              </w:rPr>
              <w:t xml:space="preserve">, ale </w:t>
            </w:r>
            <w:proofErr w:type="spellStart"/>
            <w:r w:rsidR="00AE7290" w:rsidRPr="00FD0EDA">
              <w:rPr>
                <w:rFonts w:asciiTheme="minorHAnsi" w:hAnsiTheme="minorHAnsi" w:cstheme="minorHAnsi"/>
                <w:b/>
                <w:szCs w:val="20"/>
                <w:lang w:val="fr-FR"/>
              </w:rPr>
              <w:t>partenerilor</w:t>
            </w:r>
            <w:proofErr w:type="spellEnd"/>
          </w:p>
          <w:p w14:paraId="5E99B5DE" w14:textId="77777777"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lastRenderedPageBreak/>
              <w:t xml:space="preserve">Vor fi </w:t>
            </w:r>
            <w:proofErr w:type="spellStart"/>
            <w:r w:rsidRPr="00FD0EDA">
              <w:rPr>
                <w:rFonts w:asciiTheme="minorHAnsi" w:hAnsiTheme="minorHAnsi" w:cstheme="minorHAnsi"/>
                <w:szCs w:val="20"/>
                <w:lang w:val="fr-FR"/>
              </w:rPr>
              <w:t>prezentate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după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caz</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documentele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statutare</w:t>
            </w:r>
            <w:proofErr w:type="spellEnd"/>
            <w:r w:rsidRPr="00FD0EDA">
              <w:rPr>
                <w:rFonts w:asciiTheme="minorHAnsi" w:hAnsiTheme="minorHAnsi" w:cstheme="minorHAnsi"/>
                <w:szCs w:val="20"/>
                <w:lang w:val="fr-FR"/>
              </w:rPr>
              <w:t xml:space="preserve"> ale </w:t>
            </w:r>
            <w:proofErr w:type="spellStart"/>
            <w:r w:rsidRPr="00FD0EDA">
              <w:rPr>
                <w:rFonts w:asciiTheme="minorHAnsi" w:hAnsiTheme="minorHAnsi" w:cstheme="minorHAnsi"/>
                <w:szCs w:val="20"/>
                <w:lang w:val="fr-FR"/>
              </w:rPr>
              <w:t>solicitantului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şi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dacă</w:t>
            </w:r>
            <w:proofErr w:type="spellEnd"/>
            <w:r w:rsidRPr="00FD0EDA">
              <w:rPr>
                <w:rFonts w:asciiTheme="minorHAnsi" w:hAnsiTheme="minorHAnsi" w:cstheme="minorHAnsi"/>
                <w:szCs w:val="20"/>
                <w:lang w:val="fr-FR"/>
              </w:rPr>
              <w:t xml:space="preserve"> e </w:t>
            </w:r>
            <w:proofErr w:type="spellStart"/>
            <w:r w:rsidRPr="00FD0EDA">
              <w:rPr>
                <w:rFonts w:asciiTheme="minorHAnsi" w:hAnsiTheme="minorHAnsi" w:cstheme="minorHAnsi"/>
                <w:szCs w:val="20"/>
                <w:lang w:val="fr-FR"/>
              </w:rPr>
              <w:t>cazul</w:t>
            </w:r>
            <w:proofErr w:type="spellEnd"/>
            <w:r w:rsidRPr="00FD0EDA">
              <w:rPr>
                <w:rFonts w:asciiTheme="minorHAnsi" w:hAnsiTheme="minorHAnsi" w:cstheme="minorHAnsi"/>
                <w:szCs w:val="20"/>
                <w:lang w:val="fr-FR"/>
              </w:rPr>
              <w:t xml:space="preserve">, ale </w:t>
            </w:r>
            <w:proofErr w:type="spellStart"/>
            <w:r w:rsidRPr="00FD0EDA">
              <w:rPr>
                <w:rFonts w:asciiTheme="minorHAnsi" w:hAnsiTheme="minorHAnsi" w:cstheme="minorHAnsi"/>
                <w:szCs w:val="20"/>
                <w:lang w:val="fr-FR"/>
              </w:rPr>
              <w:t>partenerilor</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vigoare</w:t>
            </w:r>
            <w:proofErr w:type="spellEnd"/>
            <w:r w:rsidRPr="00FD0EDA">
              <w:rPr>
                <w:rFonts w:asciiTheme="minorHAnsi" w:hAnsiTheme="minorHAnsi" w:cstheme="minorHAnsi"/>
                <w:szCs w:val="20"/>
                <w:lang w:val="fr-FR"/>
              </w:rPr>
              <w:t xml:space="preserve"> la data </w:t>
            </w:r>
            <w:proofErr w:type="spellStart"/>
            <w:r w:rsidRPr="00FD0EDA">
              <w:rPr>
                <w:rFonts w:asciiTheme="minorHAnsi" w:hAnsiTheme="minorHAnsi" w:cstheme="minorHAnsi"/>
                <w:szCs w:val="20"/>
                <w:lang w:val="fr-FR"/>
              </w:rPr>
              <w:t>depunerii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cererii</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finanțare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astfel</w:t>
            </w:r>
            <w:proofErr w:type="spellEnd"/>
            <w:r w:rsidRPr="00FD0EDA">
              <w:rPr>
                <w:rFonts w:asciiTheme="minorHAnsi" w:hAnsiTheme="minorHAnsi" w:cstheme="minorHAnsi"/>
                <w:szCs w:val="20"/>
                <w:lang w:val="fr-FR"/>
              </w:rPr>
              <w:t>:</w:t>
            </w:r>
          </w:p>
          <w:p w14:paraId="49E2DF7D" w14:textId="300415A9"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t>-</w:t>
            </w:r>
            <w:r w:rsidRPr="00FD0EDA">
              <w:rPr>
                <w:rFonts w:asciiTheme="minorHAnsi" w:hAnsiTheme="minorHAnsi" w:cstheme="minorHAnsi"/>
                <w:szCs w:val="20"/>
                <w:lang w:val="fr-FR"/>
              </w:rPr>
              <w:tab/>
            </w:r>
            <w:proofErr w:type="spellStart"/>
            <w:r w:rsidRPr="00FD0EDA">
              <w:rPr>
                <w:rFonts w:asciiTheme="minorHAnsi" w:hAnsiTheme="minorHAnsi" w:cstheme="minorHAnsi"/>
                <w:szCs w:val="20"/>
                <w:lang w:val="fr-FR"/>
              </w:rPr>
              <w:t>Hotărârea</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constituire</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consiliului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județean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și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dacă</w:t>
            </w:r>
            <w:proofErr w:type="spellEnd"/>
            <w:r w:rsidRPr="00FD0EDA">
              <w:rPr>
                <w:rFonts w:asciiTheme="minorHAnsi" w:hAnsiTheme="minorHAnsi" w:cstheme="minorHAnsi"/>
                <w:szCs w:val="20"/>
                <w:lang w:val="fr-FR"/>
              </w:rPr>
              <w:t xml:space="preserve"> </w:t>
            </w:r>
            <w:proofErr w:type="gramStart"/>
            <w:r w:rsidRPr="00FD0EDA">
              <w:rPr>
                <w:rFonts w:asciiTheme="minorHAnsi" w:hAnsiTheme="minorHAnsi" w:cstheme="minorHAnsi"/>
                <w:szCs w:val="20"/>
                <w:lang w:val="fr-FR"/>
              </w:rPr>
              <w:t xml:space="preserve">este  </w:t>
            </w:r>
            <w:proofErr w:type="spellStart"/>
            <w:r w:rsidRPr="00FD0EDA">
              <w:rPr>
                <w:rFonts w:asciiTheme="minorHAnsi" w:hAnsiTheme="minorHAnsi" w:cstheme="minorHAnsi"/>
                <w:szCs w:val="20"/>
                <w:lang w:val="fr-FR"/>
              </w:rPr>
              <w:t>cazul</w:t>
            </w:r>
            <w:proofErr w:type="spellEnd"/>
            <w:proofErr w:type="gram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hotărâri</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constituire</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consililor</w:t>
            </w:r>
            <w:proofErr w:type="spellEnd"/>
            <w:r w:rsidRPr="00FD0EDA">
              <w:rPr>
                <w:rFonts w:asciiTheme="minorHAnsi" w:hAnsiTheme="minorHAnsi" w:cstheme="minorHAnsi"/>
                <w:szCs w:val="20"/>
                <w:lang w:val="fr-FR"/>
              </w:rPr>
              <w:t xml:space="preserve"> locale/</w:t>
            </w:r>
            <w:proofErr w:type="spellStart"/>
            <w:r w:rsidRPr="00FD0EDA">
              <w:rPr>
                <w:rFonts w:asciiTheme="minorHAnsi" w:hAnsiTheme="minorHAnsi" w:cstheme="minorHAnsi"/>
                <w:szCs w:val="20"/>
                <w:lang w:val="fr-FR"/>
              </w:rPr>
              <w:t>județene</w:t>
            </w:r>
            <w:proofErr w:type="spellEnd"/>
            <w:r w:rsidRPr="00FD0EDA">
              <w:rPr>
                <w:rFonts w:asciiTheme="minorHAnsi" w:hAnsiTheme="minorHAnsi" w:cstheme="minorHAnsi"/>
                <w:szCs w:val="20"/>
                <w:lang w:val="fr-FR"/>
              </w:rPr>
              <w:t xml:space="preserve"> ale </w:t>
            </w:r>
            <w:proofErr w:type="spellStart"/>
            <w:r w:rsidRPr="00FD0EDA">
              <w:rPr>
                <w:rFonts w:asciiTheme="minorHAnsi" w:hAnsiTheme="minorHAnsi" w:cstheme="minorHAnsi"/>
                <w:szCs w:val="20"/>
                <w:lang w:val="fr-FR"/>
              </w:rPr>
              <w:t>partenerilor</w:t>
            </w:r>
            <w:proofErr w:type="spellEnd"/>
            <w:r w:rsidRPr="00FD0EDA">
              <w:rPr>
                <w:rFonts w:asciiTheme="minorHAnsi" w:hAnsiTheme="minorHAnsi" w:cstheme="minorHAnsi"/>
                <w:szCs w:val="20"/>
                <w:lang w:val="fr-FR"/>
              </w:rPr>
              <w:t>;</w:t>
            </w:r>
          </w:p>
          <w:p w14:paraId="1FA49016" w14:textId="03B6ACB7"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t>-</w:t>
            </w:r>
            <w:r w:rsidRPr="00FD0EDA">
              <w:rPr>
                <w:rFonts w:asciiTheme="minorHAnsi" w:hAnsiTheme="minorHAnsi" w:cstheme="minorHAnsi"/>
                <w:szCs w:val="20"/>
                <w:lang w:val="fr-FR"/>
              </w:rPr>
              <w:tab/>
            </w:r>
            <w:proofErr w:type="spellStart"/>
            <w:r w:rsidRPr="00FD0EDA">
              <w:rPr>
                <w:rFonts w:asciiTheme="minorHAnsi" w:hAnsiTheme="minorHAnsi" w:cstheme="minorHAnsi"/>
                <w:szCs w:val="20"/>
                <w:lang w:val="fr-FR"/>
              </w:rPr>
              <w:t>Hotărârea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consiliului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judeţean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privind</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alegerea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preşedintelui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Consiliului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Judeţean</w:t>
            </w:r>
            <w:proofErr w:type="spellEnd"/>
            <w:r w:rsidRPr="00FD0EDA">
              <w:rPr>
                <w:rFonts w:asciiTheme="minorHAnsi" w:hAnsiTheme="minorHAnsi" w:cstheme="minorHAnsi"/>
                <w:szCs w:val="20"/>
                <w:lang w:val="fr-FR"/>
              </w:rPr>
              <w:t>;</w:t>
            </w:r>
          </w:p>
          <w:p w14:paraId="07384F06" w14:textId="08CD976C"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t>-</w:t>
            </w:r>
            <w:r w:rsidRPr="00FD0EDA">
              <w:rPr>
                <w:rFonts w:asciiTheme="minorHAnsi" w:hAnsiTheme="minorHAnsi" w:cstheme="minorHAnsi"/>
                <w:szCs w:val="20"/>
                <w:lang w:val="fr-FR"/>
              </w:rPr>
              <w:tab/>
            </w:r>
            <w:proofErr w:type="spellStart"/>
            <w:r w:rsidRPr="00FD0EDA">
              <w:rPr>
                <w:rFonts w:asciiTheme="minorHAnsi" w:hAnsiTheme="minorHAnsi" w:cstheme="minorHAnsi"/>
                <w:szCs w:val="20"/>
                <w:lang w:val="fr-FR"/>
              </w:rPr>
              <w:t>Hotărârea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judecătorească</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validare</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mandatului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primarului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dacă</w:t>
            </w:r>
            <w:proofErr w:type="spellEnd"/>
            <w:r w:rsidRPr="00FD0EDA">
              <w:rPr>
                <w:rFonts w:asciiTheme="minorHAnsi" w:hAnsiTheme="minorHAnsi" w:cstheme="minorHAnsi"/>
                <w:szCs w:val="20"/>
                <w:lang w:val="fr-FR"/>
              </w:rPr>
              <w:t xml:space="preserve"> este </w:t>
            </w:r>
            <w:proofErr w:type="spellStart"/>
            <w:r w:rsidRPr="00FD0EDA">
              <w:rPr>
                <w:rFonts w:asciiTheme="minorHAnsi" w:hAnsiTheme="minorHAnsi" w:cstheme="minorHAnsi"/>
                <w:szCs w:val="20"/>
                <w:lang w:val="fr-FR"/>
              </w:rPr>
              <w:t>cazul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parteneriatului</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certificatului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doveditor</w:t>
            </w:r>
            <w:proofErr w:type="spellEnd"/>
            <w:r w:rsidRPr="00FD0EDA">
              <w:rPr>
                <w:rFonts w:asciiTheme="minorHAnsi" w:hAnsiTheme="minorHAnsi" w:cstheme="minorHAnsi"/>
                <w:szCs w:val="20"/>
                <w:lang w:val="fr-FR"/>
              </w:rPr>
              <w:t xml:space="preserve"> la </w:t>
            </w:r>
            <w:proofErr w:type="spellStart"/>
            <w:r w:rsidRPr="00FD0EDA">
              <w:rPr>
                <w:rFonts w:asciiTheme="minorHAnsi" w:hAnsiTheme="minorHAnsi" w:cstheme="minorHAnsi"/>
                <w:szCs w:val="20"/>
                <w:lang w:val="fr-FR"/>
              </w:rPr>
              <w:t>alegerii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primarului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după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caz</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eliberat</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Biroul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electoral</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circumscripție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comunală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orășenească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municipală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sau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județeană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sau</w:t>
            </w:r>
            <w:proofErr w:type="spellEnd"/>
            <w:r w:rsidRPr="00FD0EDA">
              <w:rPr>
                <w:rFonts w:asciiTheme="minorHAnsi" w:hAnsiTheme="minorHAnsi" w:cstheme="minorHAnsi"/>
                <w:szCs w:val="20"/>
                <w:lang w:val="fr-FR"/>
              </w:rPr>
              <w:t xml:space="preserve"> ale </w:t>
            </w:r>
            <w:proofErr w:type="spellStart"/>
            <w:r w:rsidRPr="00FD0EDA">
              <w:rPr>
                <w:rFonts w:asciiTheme="minorHAnsi" w:hAnsiTheme="minorHAnsi" w:cstheme="minorHAnsi"/>
                <w:szCs w:val="20"/>
                <w:lang w:val="fr-FR"/>
              </w:rPr>
              <w:t>proceselor</w:t>
            </w:r>
            <w:proofErr w:type="spellEnd"/>
            <w:r w:rsidRPr="00FD0EDA">
              <w:rPr>
                <w:rFonts w:asciiTheme="minorHAnsi" w:hAnsiTheme="minorHAnsi" w:cstheme="minorHAnsi"/>
                <w:szCs w:val="20"/>
                <w:lang w:val="fr-FR"/>
              </w:rPr>
              <w:t xml:space="preserve"> verbale ale </w:t>
            </w:r>
            <w:proofErr w:type="spellStart"/>
            <w:r w:rsidRPr="00FD0EDA">
              <w:rPr>
                <w:rFonts w:asciiTheme="minorHAnsi" w:hAnsiTheme="minorHAnsi" w:cstheme="minorHAnsi"/>
                <w:szCs w:val="20"/>
                <w:lang w:val="fr-FR"/>
              </w:rPr>
              <w:t>Biroului</w:t>
            </w:r>
            <w:proofErr w:type="spellEnd"/>
            <w:r w:rsidRPr="00FD0EDA">
              <w:rPr>
                <w:rFonts w:asciiTheme="minorHAnsi" w:hAnsiTheme="minorHAnsi" w:cstheme="minorHAnsi"/>
                <w:szCs w:val="20"/>
                <w:lang w:val="fr-FR"/>
              </w:rPr>
              <w:t xml:space="preserve"> Electoral Central, </w:t>
            </w:r>
            <w:proofErr w:type="spellStart"/>
            <w:r w:rsidRPr="00FD0EDA">
              <w:rPr>
                <w:rFonts w:asciiTheme="minorHAnsi" w:hAnsiTheme="minorHAnsi" w:cstheme="minorHAnsi"/>
                <w:szCs w:val="20"/>
                <w:lang w:val="fr-FR"/>
              </w:rPr>
              <w:t>publicate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Monitorul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Oficial</w:t>
            </w:r>
            <w:proofErr w:type="spellEnd"/>
            <w:r w:rsidRPr="00FD0EDA">
              <w:rPr>
                <w:rFonts w:asciiTheme="minorHAnsi" w:hAnsiTheme="minorHAnsi" w:cstheme="minorHAnsi"/>
                <w:szCs w:val="20"/>
                <w:lang w:val="fr-FR"/>
              </w:rPr>
              <w:t>.</w:t>
            </w:r>
          </w:p>
          <w:p w14:paraId="163C410B" w14:textId="77777777" w:rsidR="00AE7290" w:rsidRPr="00FD0EDA" w:rsidRDefault="00AE7290" w:rsidP="00FD0EDA">
            <w:pPr>
              <w:spacing w:before="0" w:after="0"/>
              <w:jc w:val="both"/>
              <w:rPr>
                <w:rFonts w:asciiTheme="minorHAnsi" w:hAnsiTheme="minorHAnsi" w:cstheme="minorHAnsi"/>
                <w:szCs w:val="20"/>
                <w:lang w:val="fr-FR"/>
              </w:rPr>
            </w:pPr>
          </w:p>
          <w:p w14:paraId="20980EC0" w14:textId="77777777" w:rsidR="00AE7290" w:rsidRPr="00FD0EDA" w:rsidRDefault="00AE7290" w:rsidP="00FD0EDA">
            <w:pPr>
              <w:spacing w:before="0" w:after="0"/>
              <w:jc w:val="both"/>
              <w:rPr>
                <w:rFonts w:asciiTheme="minorHAnsi" w:hAnsiTheme="minorHAnsi" w:cstheme="minorHAnsi"/>
                <w:szCs w:val="20"/>
                <w:lang w:val="fr-FR"/>
              </w:rPr>
            </w:pPr>
            <w:proofErr w:type="spellStart"/>
            <w:r w:rsidRPr="00FD0EDA">
              <w:rPr>
                <w:rFonts w:asciiTheme="minorHAnsi" w:hAnsiTheme="minorHAnsi" w:cstheme="minorHAnsi"/>
                <w:szCs w:val="20"/>
                <w:lang w:val="fr-FR"/>
              </w:rPr>
              <w:t>Pentru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instituțiile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administrației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publice</w:t>
            </w:r>
            <w:proofErr w:type="spellEnd"/>
            <w:r w:rsidRPr="00FD0EDA">
              <w:rPr>
                <w:rFonts w:asciiTheme="minorHAnsi" w:hAnsiTheme="minorHAnsi" w:cstheme="minorHAnsi"/>
                <w:szCs w:val="20"/>
                <w:lang w:val="fr-FR"/>
              </w:rPr>
              <w:t xml:space="preserve"> locale </w:t>
            </w:r>
            <w:proofErr w:type="spellStart"/>
            <w:r w:rsidRPr="00FD0EDA">
              <w:rPr>
                <w:rFonts w:asciiTheme="minorHAnsi" w:hAnsiTheme="minorHAnsi" w:cstheme="minorHAnsi"/>
                <w:szCs w:val="20"/>
                <w:lang w:val="fr-FR"/>
              </w:rPr>
              <w:t>aferente</w:t>
            </w:r>
            <w:proofErr w:type="spellEnd"/>
            <w:r w:rsidRPr="00FD0EDA">
              <w:rPr>
                <w:rFonts w:asciiTheme="minorHAnsi" w:hAnsiTheme="minorHAnsi" w:cstheme="minorHAnsi"/>
                <w:szCs w:val="20"/>
                <w:lang w:val="fr-FR"/>
              </w:rPr>
              <w:t xml:space="preserve"> U.A.T-</w:t>
            </w:r>
            <w:proofErr w:type="spellStart"/>
            <w:r w:rsidRPr="00FD0EDA">
              <w:rPr>
                <w:rFonts w:asciiTheme="minorHAnsi" w:hAnsiTheme="minorHAnsi" w:cstheme="minorHAnsi"/>
                <w:szCs w:val="20"/>
                <w:lang w:val="fr-FR"/>
              </w:rPr>
              <w:t>urilor</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descrise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secțiunea</w:t>
            </w:r>
            <w:proofErr w:type="spellEnd"/>
            <w:r w:rsidRPr="00FD0EDA">
              <w:rPr>
                <w:rFonts w:asciiTheme="minorHAnsi" w:hAnsiTheme="minorHAnsi" w:cstheme="minorHAnsi"/>
                <w:szCs w:val="20"/>
                <w:lang w:val="fr-FR"/>
              </w:rPr>
              <w:t xml:space="preserve"> 4. </w:t>
            </w:r>
            <w:proofErr w:type="spellStart"/>
            <w:r w:rsidRPr="00FD0EDA">
              <w:rPr>
                <w:rFonts w:asciiTheme="minorHAnsi" w:hAnsiTheme="minorHAnsi" w:cstheme="minorHAnsi"/>
                <w:szCs w:val="20"/>
                <w:lang w:val="fr-FR"/>
              </w:rPr>
              <w:t>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prezentului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Ghid</w:t>
            </w:r>
            <w:proofErr w:type="spellEnd"/>
            <w:r w:rsidRPr="00FD0EDA">
              <w:rPr>
                <w:rFonts w:asciiTheme="minorHAnsi" w:hAnsiTheme="minorHAnsi" w:cstheme="minorHAnsi"/>
                <w:szCs w:val="20"/>
                <w:lang w:val="fr-FR"/>
              </w:rPr>
              <w:t xml:space="preserve"> se vor </w:t>
            </w:r>
            <w:proofErr w:type="spellStart"/>
            <w:r w:rsidRPr="00FD0EDA">
              <w:rPr>
                <w:rFonts w:asciiTheme="minorHAnsi" w:hAnsiTheme="minorHAnsi" w:cstheme="minorHAnsi"/>
                <w:szCs w:val="20"/>
                <w:lang w:val="fr-FR"/>
              </w:rPr>
              <w:t>atașa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documentele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prin</w:t>
            </w:r>
            <w:proofErr w:type="spellEnd"/>
            <w:r w:rsidRPr="00FD0EDA">
              <w:rPr>
                <w:rFonts w:asciiTheme="minorHAnsi" w:hAnsiTheme="minorHAnsi" w:cstheme="minorHAnsi"/>
                <w:szCs w:val="20"/>
                <w:lang w:val="fr-FR"/>
              </w:rPr>
              <w:t xml:space="preserve"> care a </w:t>
            </w:r>
            <w:proofErr w:type="spellStart"/>
            <w:r w:rsidRPr="00FD0EDA">
              <w:rPr>
                <w:rFonts w:asciiTheme="minorHAnsi" w:hAnsiTheme="minorHAnsi" w:cstheme="minorHAnsi"/>
                <w:szCs w:val="20"/>
                <w:lang w:val="fr-FR"/>
              </w:rPr>
              <w:t>fost</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înființată</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exemplu</w:t>
            </w:r>
            <w:proofErr w:type="spellEnd"/>
            <w:r w:rsidRPr="00FD0EDA">
              <w:rPr>
                <w:rFonts w:asciiTheme="minorHAnsi" w:hAnsiTheme="minorHAnsi" w:cstheme="minorHAnsi"/>
                <w:szCs w:val="20"/>
                <w:lang w:val="fr-FR"/>
              </w:rPr>
              <w:t xml:space="preserve"> HCL-</w:t>
            </w:r>
            <w:proofErr w:type="spellStart"/>
            <w:r w:rsidRPr="00FD0EDA">
              <w:rPr>
                <w:rFonts w:asciiTheme="minorHAnsi" w:hAnsiTheme="minorHAnsi" w:cstheme="minorHAnsi"/>
                <w:szCs w:val="20"/>
                <w:lang w:val="fr-FR"/>
              </w:rPr>
              <w:t>ul</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înființare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sau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alte</w:t>
            </w:r>
            <w:proofErr w:type="spellEnd"/>
            <w:r w:rsidRPr="00FD0EDA">
              <w:rPr>
                <w:rFonts w:asciiTheme="minorHAnsi" w:hAnsiTheme="minorHAnsi" w:cstheme="minorHAnsi"/>
                <w:szCs w:val="20"/>
                <w:lang w:val="fr-FR"/>
              </w:rPr>
              <w:t xml:space="preserve"> documente </w:t>
            </w:r>
            <w:proofErr w:type="spellStart"/>
            <w:r w:rsidRPr="00FD0EDA">
              <w:rPr>
                <w:rFonts w:asciiTheme="minorHAnsi" w:hAnsiTheme="minorHAnsi" w:cstheme="minorHAnsi"/>
                <w:szCs w:val="20"/>
                <w:lang w:val="fr-FR"/>
              </w:rPr>
              <w:t>considerate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relevante</w:t>
            </w:r>
            <w:proofErr w:type="spellEnd"/>
            <w:r w:rsidRPr="00FD0EDA">
              <w:rPr>
                <w:rFonts w:asciiTheme="minorHAnsi" w:hAnsiTheme="minorHAnsi" w:cstheme="minorHAnsi"/>
                <w:szCs w:val="20"/>
                <w:lang w:val="fr-FR"/>
              </w:rPr>
              <w:t>.</w:t>
            </w:r>
          </w:p>
          <w:p w14:paraId="33C1FD20" w14:textId="047AA7BB" w:rsidR="00AE7290" w:rsidRPr="00FD0EDA" w:rsidRDefault="00AE7290" w:rsidP="00FD0EDA">
            <w:pPr>
              <w:spacing w:before="0" w:after="0"/>
              <w:jc w:val="both"/>
              <w:rPr>
                <w:rFonts w:asciiTheme="minorHAnsi" w:hAnsiTheme="minorHAnsi" w:cstheme="minorHAnsi"/>
                <w:szCs w:val="20"/>
                <w:lang w:val="fr-FR"/>
              </w:rPr>
            </w:pPr>
            <w:proofErr w:type="spellStart"/>
            <w:r w:rsidRPr="00FD0EDA">
              <w:rPr>
                <w:rFonts w:asciiTheme="minorHAnsi" w:hAnsiTheme="minorHAnsi" w:cstheme="minorHAnsi"/>
                <w:szCs w:val="20"/>
                <w:lang w:val="fr-FR"/>
              </w:rPr>
              <w:t>Pentru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proiectele</w:t>
            </w:r>
            <w:proofErr w:type="spellEnd"/>
            <w:r w:rsidRPr="00FD0EDA">
              <w:rPr>
                <w:rFonts w:asciiTheme="minorHAnsi" w:hAnsiTheme="minorHAnsi" w:cstheme="minorHAnsi"/>
                <w:szCs w:val="20"/>
                <w:lang w:val="fr-FR"/>
              </w:rPr>
              <w:t xml:space="preserve"> ce se </w:t>
            </w:r>
            <w:proofErr w:type="spellStart"/>
            <w:r w:rsidRPr="00FD0EDA">
              <w:rPr>
                <w:rFonts w:asciiTheme="minorHAnsi" w:hAnsiTheme="minorHAnsi" w:cstheme="minorHAnsi"/>
                <w:szCs w:val="20"/>
                <w:lang w:val="fr-FR"/>
              </w:rPr>
              <w:t>implementeaza</w:t>
            </w:r>
            <w:proofErr w:type="spellEnd"/>
            <w:r w:rsidRPr="00FD0EDA">
              <w:rPr>
                <w:rFonts w:asciiTheme="minorHAnsi" w:hAnsiTheme="minorHAnsi" w:cstheme="minorHAnsi"/>
                <w:szCs w:val="20"/>
                <w:lang w:val="fr-FR"/>
              </w:rPr>
              <w:t xml:space="preserve"> in </w:t>
            </w:r>
            <w:proofErr w:type="spellStart"/>
            <w:r w:rsidRPr="00FD0EDA">
              <w:rPr>
                <w:rFonts w:asciiTheme="minorHAnsi" w:hAnsiTheme="minorHAnsi" w:cstheme="minorHAnsi"/>
                <w:szCs w:val="20"/>
                <w:lang w:val="fr-FR"/>
              </w:rPr>
              <w:t>parteneriat</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mentionate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prezentul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Ghid</w:t>
            </w:r>
            <w:proofErr w:type="spellEnd"/>
            <w:r w:rsidRPr="00FD0EDA">
              <w:rPr>
                <w:rFonts w:asciiTheme="minorHAnsi" w:hAnsiTheme="minorHAnsi" w:cstheme="minorHAnsi"/>
                <w:szCs w:val="20"/>
                <w:lang w:val="fr-FR"/>
              </w:rPr>
              <w:t xml:space="preserve">, se vor </w:t>
            </w:r>
            <w:proofErr w:type="spellStart"/>
            <w:r w:rsidRPr="00FD0EDA">
              <w:rPr>
                <w:rFonts w:asciiTheme="minorHAnsi" w:hAnsiTheme="minorHAnsi" w:cstheme="minorHAnsi"/>
                <w:szCs w:val="20"/>
                <w:lang w:val="fr-FR"/>
              </w:rPr>
              <w:t>prezenta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pentru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fiecare</w:t>
            </w:r>
            <w:proofErr w:type="spellEnd"/>
            <w:r w:rsidRPr="00FD0EDA">
              <w:rPr>
                <w:rFonts w:asciiTheme="minorHAnsi" w:hAnsiTheme="minorHAnsi" w:cstheme="minorHAnsi"/>
                <w:szCs w:val="20"/>
                <w:lang w:val="fr-FR"/>
              </w:rPr>
              <w:t xml:space="preserve"> parte </w:t>
            </w:r>
            <w:proofErr w:type="spellStart"/>
            <w:r w:rsidRPr="00FD0EDA">
              <w:rPr>
                <w:rFonts w:asciiTheme="minorHAnsi" w:hAnsiTheme="minorHAnsi" w:cstheme="minorHAnsi"/>
                <w:szCs w:val="20"/>
                <w:lang w:val="fr-FR"/>
              </w:rPr>
              <w:t>documentele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așa</w:t>
            </w:r>
            <w:proofErr w:type="spellEnd"/>
            <w:r w:rsidRPr="00FD0EDA">
              <w:rPr>
                <w:rFonts w:asciiTheme="minorHAnsi" w:hAnsiTheme="minorHAnsi" w:cstheme="minorHAnsi"/>
                <w:szCs w:val="20"/>
                <w:lang w:val="fr-FR"/>
              </w:rPr>
              <w:t xml:space="preserve"> cum </w:t>
            </w:r>
            <w:proofErr w:type="spellStart"/>
            <w:r w:rsidRPr="00FD0EDA">
              <w:rPr>
                <w:rFonts w:asciiTheme="minorHAnsi" w:hAnsiTheme="minorHAnsi" w:cstheme="minorHAnsi"/>
                <w:szCs w:val="20"/>
                <w:lang w:val="fr-FR"/>
              </w:rPr>
              <w:t>sunt</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menționate</w:t>
            </w:r>
            <w:proofErr w:type="spellEnd"/>
            <w:r w:rsidRPr="00FD0EDA">
              <w:rPr>
                <w:rFonts w:asciiTheme="minorHAnsi" w:hAnsiTheme="minorHAnsi" w:cstheme="minorHAnsi"/>
                <w:szCs w:val="20"/>
                <w:lang w:val="fr-FR"/>
              </w:rPr>
              <w:t xml:space="preserve"> mai sus.</w:t>
            </w:r>
          </w:p>
          <w:p w14:paraId="480A73DE" w14:textId="47D9DCB5" w:rsidR="00E6333D" w:rsidRPr="00FD0EDA" w:rsidRDefault="00E6333D" w:rsidP="00FD0EDA">
            <w:pPr>
              <w:spacing w:before="0" w:after="0"/>
              <w:ind w:left="360"/>
              <w:jc w:val="both"/>
              <w:rPr>
                <w:rFonts w:asciiTheme="minorHAnsi" w:hAnsiTheme="minorHAnsi" w:cstheme="minorHAnsi"/>
                <w:szCs w:val="20"/>
                <w:lang w:val="fr-FR"/>
              </w:rPr>
            </w:pPr>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FD0EDA">
        <w:trPr>
          <w:trHeight w:val="20"/>
          <w:tblHeader/>
        </w:trPr>
        <w:tc>
          <w:tcPr>
            <w:tcW w:w="10365" w:type="dxa"/>
            <w:gridSpan w:val="2"/>
            <w:tcBorders>
              <w:bottom w:val="single" w:sz="4" w:space="0" w:color="auto"/>
            </w:tcBorders>
          </w:tcPr>
          <w:p w14:paraId="68A94B2F" w14:textId="73BF4A3D"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A9198D" w:rsidRPr="00FD0EDA">
              <w:rPr>
                <w:rFonts w:asciiTheme="minorHAnsi" w:hAnsiTheme="minorHAnsi" w:cstheme="minorHAnsi"/>
                <w:b/>
                <w:szCs w:val="20"/>
                <w:lang w:val="pt-PT"/>
              </w:rPr>
              <w:t>Documente privind identificarea reprezentantului legal al solicitantului și partenerilor (dacă este cazul)</w:t>
            </w:r>
          </w:p>
          <w:p w14:paraId="41B6409C" w14:textId="6637D37A" w:rsidR="00BE253C"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rPr>
              <w:t>-</w:t>
            </w:r>
            <w:r w:rsidR="00D70359" w:rsidRPr="00FD0EDA">
              <w:rPr>
                <w:rFonts w:asciiTheme="minorHAnsi" w:hAnsiTheme="minorHAnsi" w:cstheme="minorHAnsi"/>
                <w:szCs w:val="20"/>
              </w:rPr>
              <w:t>O copie după un document</w:t>
            </w:r>
            <w:r w:rsidR="00A9198D" w:rsidRPr="00FD0EDA">
              <w:rPr>
                <w:rFonts w:asciiTheme="minorHAnsi" w:hAnsiTheme="minorHAnsi" w:cstheme="minorHAnsi"/>
                <w:szCs w:val="20"/>
              </w:rPr>
              <w:t xml:space="preserve"> de identificare a reprezentantului legal</w:t>
            </w:r>
            <w:r w:rsidR="00C01BE2" w:rsidRPr="00FD0EDA">
              <w:rPr>
                <w:rFonts w:asciiTheme="minorHAnsi" w:hAnsiTheme="minorHAnsi" w:cstheme="minorHAnsi"/>
                <w:szCs w:val="20"/>
              </w:rPr>
              <w:t>/împuternicitul legal</w:t>
            </w:r>
            <w:r w:rsidR="00A9198D" w:rsidRPr="00FD0EDA">
              <w:rPr>
                <w:rFonts w:asciiTheme="minorHAnsi" w:hAnsiTheme="minorHAnsi" w:cstheme="minorHAnsi"/>
                <w:szCs w:val="20"/>
              </w:rPr>
              <w:t xml:space="preserve"> </w:t>
            </w:r>
            <w:r w:rsidR="00FB3FFF" w:rsidRPr="00FD0EDA">
              <w:rPr>
                <w:rFonts w:asciiTheme="minorHAnsi" w:hAnsiTheme="minorHAnsi" w:cstheme="minorHAnsi"/>
                <w:szCs w:val="20"/>
              </w:rPr>
              <w:t xml:space="preserve"> al solicitantului (inclusiv în cazul reprezentanţilor legali ai partenerilor) </w:t>
            </w:r>
            <w:r w:rsidR="00A9198D" w:rsidRPr="00FD0EDA">
              <w:rPr>
                <w:rFonts w:asciiTheme="minorHAnsi" w:hAnsiTheme="minorHAnsi" w:cstheme="minorHAnsi"/>
                <w:szCs w:val="20"/>
              </w:rPr>
              <w:t>este atașat</w:t>
            </w:r>
            <w:r w:rsidR="00D70359" w:rsidRPr="00FD0EDA">
              <w:rPr>
                <w:rFonts w:asciiTheme="minorHAnsi" w:hAnsiTheme="minorHAnsi" w:cstheme="minorHAnsi"/>
                <w:szCs w:val="20"/>
              </w:rPr>
              <w:t xml:space="preserve"> </w:t>
            </w:r>
            <w:r w:rsidR="0005121C" w:rsidRPr="00FD0EDA">
              <w:rPr>
                <w:rFonts w:asciiTheme="minorHAnsi" w:hAnsiTheme="minorHAnsi" w:cstheme="minorHAnsi"/>
                <w:szCs w:val="20"/>
              </w:rPr>
              <w:t>și este termenul de valabilitate</w:t>
            </w:r>
            <w:r w:rsidR="00A9198D" w:rsidRPr="00FD0EDA">
              <w:rPr>
                <w:rFonts w:asciiTheme="minorHAnsi" w:hAnsiTheme="minorHAnsi" w:cstheme="minorHAnsi"/>
                <w:szCs w:val="20"/>
              </w:rPr>
              <w:t>?</w:t>
            </w:r>
          </w:p>
          <w:p w14:paraId="44658F9B" w14:textId="54332EA6" w:rsidR="00045926"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rPr>
              <w:t>-</w:t>
            </w:r>
            <w:r w:rsidR="00A9198D" w:rsidRPr="00FD0EDA">
              <w:rPr>
                <w:rFonts w:asciiTheme="minorHAnsi" w:hAnsiTheme="minorHAnsi" w:cstheme="minorHAnsi"/>
                <w:szCs w:val="20"/>
              </w:rPr>
              <w:t>Datele din documentul</w:t>
            </w:r>
            <w:r w:rsidR="0047031B" w:rsidRPr="00FD0EDA">
              <w:rPr>
                <w:rFonts w:asciiTheme="minorHAnsi" w:hAnsiTheme="minorHAnsi" w:cstheme="minorHAnsi"/>
                <w:szCs w:val="20"/>
              </w:rPr>
              <w:t>/documentele</w:t>
            </w:r>
            <w:r w:rsidR="00A9198D" w:rsidRPr="00FD0EDA">
              <w:rPr>
                <w:rFonts w:asciiTheme="minorHAnsi" w:hAnsiTheme="minorHAnsi" w:cstheme="minorHAnsi"/>
                <w:szCs w:val="20"/>
              </w:rPr>
              <w:t xml:space="preserve"> de identificare sunt aceleași cu cele menționate în cadrul cererii de finanțare la secțiunea privind identificarea reprezentantului legal?</w:t>
            </w:r>
          </w:p>
          <w:p w14:paraId="521CC914" w14:textId="66FD9763" w:rsidR="00045926"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lang w:val="it-IT"/>
              </w:rPr>
              <w:t>-</w:t>
            </w:r>
            <w:r w:rsidR="00045926" w:rsidRPr="00FD0EDA">
              <w:rPr>
                <w:rFonts w:asciiTheme="minorHAnsi" w:hAnsiTheme="minorHAnsi" w:cstheme="minorHAnsi"/>
                <w:szCs w:val="20"/>
                <w:lang w:val="it-IT"/>
              </w:rPr>
              <w:t>Consimțământul privind prelucrarea datelor cu caracter personal</w:t>
            </w:r>
            <w:r w:rsidR="003F1FFF" w:rsidRPr="00FD0EDA">
              <w:rPr>
                <w:rFonts w:asciiTheme="minorHAnsi" w:hAnsiTheme="minorHAnsi" w:cstheme="minorHAnsi"/>
                <w:szCs w:val="20"/>
                <w:lang w:val="it-IT"/>
              </w:rPr>
              <w:t xml:space="preserve"> (Model D)</w:t>
            </w:r>
            <w:r w:rsidR="0047031B" w:rsidRPr="00FD0EDA">
              <w:rPr>
                <w:rFonts w:asciiTheme="minorHAnsi" w:hAnsiTheme="minorHAnsi" w:cstheme="minorHAnsi"/>
                <w:szCs w:val="20"/>
              </w:rPr>
              <w:t xml:space="preserve"> al reprezentantului legal  al solicitantului (inclusiv în cazul reprezentanţilor legali ai partenerilor)</w:t>
            </w:r>
            <w:r w:rsidR="00045926" w:rsidRPr="00FD0EDA">
              <w:rPr>
                <w:rFonts w:asciiTheme="minorHAnsi" w:hAnsiTheme="minorHAnsi" w:cstheme="minorHAnsi"/>
                <w:szCs w:val="20"/>
                <w:lang w:val="it-IT"/>
              </w:rPr>
              <w:t>, este ataşat</w:t>
            </w:r>
            <w:r w:rsidR="0047031B" w:rsidRPr="00FD0EDA">
              <w:rPr>
                <w:rFonts w:asciiTheme="minorHAnsi" w:hAnsiTheme="minorHAnsi" w:cstheme="minorHAnsi"/>
                <w:szCs w:val="20"/>
                <w:lang w:val="it-IT"/>
              </w:rPr>
              <w:t>?</w:t>
            </w:r>
          </w:p>
          <w:p w14:paraId="3F48EDBA" w14:textId="23FE1FC0" w:rsidR="00BE253C" w:rsidRPr="00FD0EDA" w:rsidRDefault="00BE253C" w:rsidP="00FD0EDA">
            <w:pPr>
              <w:spacing w:before="0" w:after="0"/>
              <w:jc w:val="both"/>
              <w:rPr>
                <w:rFonts w:asciiTheme="minorHAnsi" w:hAnsiTheme="minorHAnsi" w:cstheme="minorHAnsi"/>
                <w:szCs w:val="20"/>
              </w:rPr>
            </w:pP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FD0EDA">
        <w:trPr>
          <w:trHeight w:val="20"/>
          <w:tblHeader/>
        </w:trPr>
        <w:tc>
          <w:tcPr>
            <w:tcW w:w="10365" w:type="dxa"/>
            <w:gridSpan w:val="2"/>
            <w:tcBorders>
              <w:bottom w:val="single" w:sz="4" w:space="0" w:color="auto"/>
            </w:tcBorders>
          </w:tcPr>
          <w:p w14:paraId="0D0F2B1F" w14:textId="77777777" w:rsidR="00854D4C" w:rsidRPr="00FD0EDA" w:rsidRDefault="00854D4C"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2A04F748" w14:textId="77777777" w:rsidR="00854D4C" w:rsidRPr="00FD0EDA" w:rsidRDefault="00854D4C"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 xml:space="preserve">Hotărârea/ decizia de aprobare a indicatorilor tehnico-economici semnată de către persoana care are dreptul conform actelor de constituire să reprezinte legal solicitantul şi să semneze în numele acesteia. </w:t>
            </w:r>
          </w:p>
          <w:p w14:paraId="1B8F3CAE" w14:textId="77777777" w:rsidR="00854D4C" w:rsidRPr="00FD0EDA" w:rsidRDefault="00854D4C"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Anexa la Hotărârea /decizia de aprobare trebuie să conțină detalierea indicatorilor tehnico-economici şi a valorilor acestora în conformitate cu documentaţia tehnico-economică și este asumată de proiectant.</w:t>
            </w:r>
          </w:p>
          <w:p w14:paraId="1459566A" w14:textId="6117A98A" w:rsidR="00854D4C" w:rsidRPr="00FD0EDA" w:rsidRDefault="00854D4C" w:rsidP="00FD0EDA">
            <w:pPr>
              <w:spacing w:before="0" w:after="0"/>
              <w:jc w:val="both"/>
              <w:rPr>
                <w:rFonts w:asciiTheme="minorHAnsi" w:hAnsiTheme="minorHAnsi" w:cstheme="minorHAnsi"/>
                <w:b/>
                <w:szCs w:val="20"/>
                <w:lang w:val="pt-PT"/>
              </w:rPr>
            </w:pPr>
            <w:r w:rsidRPr="00FD0EDA">
              <w:rPr>
                <w:rFonts w:asciiTheme="minorHAnsi" w:hAnsiTheme="minorHAnsi" w:cstheme="minorHAnsi"/>
                <w:szCs w:val="20"/>
                <w:lang w:val="pt-PT"/>
              </w:rPr>
              <w:t>În cazul proiectelor depuse în parteneriat, hotărârea/decizia de aprobare a indicatorilor tehnico-economici va fi depusă de către toţi partenerii.</w:t>
            </w: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FD0EDA">
        <w:trPr>
          <w:trHeight w:val="20"/>
          <w:tblHeader/>
        </w:trPr>
        <w:tc>
          <w:tcPr>
            <w:tcW w:w="10365" w:type="dxa"/>
            <w:gridSpan w:val="2"/>
            <w:tcBorders>
              <w:bottom w:val="single" w:sz="4" w:space="0" w:color="auto"/>
            </w:tcBorders>
          </w:tcPr>
          <w:p w14:paraId="3D664E30" w14:textId="77777777" w:rsidR="00377437" w:rsidRPr="00FD0EDA" w:rsidRDefault="0037743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lastRenderedPageBreak/>
              <w:t>.(dacă e cazul) Hotărârea/Decizia de aprobare a proiectului - se depune la momentul depunerii cererii de finanțare doar în cazul proiectelor de investiţii pentru care execuţia de lucrări a fost demarată, însă investiţiile nu au fost încheiate în mod fizic, precum și în cazul în care lucrările nu au fost implementate integral până la momentul depunerii cererii de finanțare-se muta la depunere</w:t>
            </w:r>
          </w:p>
          <w:p w14:paraId="18D26720" w14:textId="77777777" w:rsidR="00377437" w:rsidRPr="00FD0EDA" w:rsidRDefault="00377437"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Acest document se depune și în cazul în care s-a atribuit contractul de lucrări înainte de depunerea cererii de finanţare.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FD0EDA">
        <w:trPr>
          <w:trHeight w:val="20"/>
          <w:tblHeader/>
        </w:trPr>
        <w:tc>
          <w:tcPr>
            <w:tcW w:w="10365" w:type="dxa"/>
            <w:gridSpan w:val="2"/>
            <w:tcBorders>
              <w:bottom w:val="single" w:sz="4" w:space="0" w:color="auto"/>
            </w:tcBorders>
          </w:tcPr>
          <w:p w14:paraId="1CFF42B4"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FD0ED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FD0EDA" w:rsidRDefault="002C7227" w:rsidP="00FD0EDA">
            <w:pPr>
              <w:spacing w:before="0" w:after="0"/>
              <w:ind w:left="360"/>
              <w:jc w:val="both"/>
              <w:rPr>
                <w:rFonts w:asciiTheme="minorHAnsi" w:hAnsiTheme="minorHAnsi" w:cstheme="minorHAnsi"/>
                <w:b/>
                <w:szCs w:val="20"/>
                <w:lang w:val="pt-PT"/>
              </w:rPr>
            </w:pPr>
            <w:r w:rsidRPr="00FD0EDA">
              <w:rPr>
                <w:rFonts w:asciiTheme="minorHAnsi" w:hAnsiTheme="minorHAnsi" w:cstheme="minorHAnsi"/>
                <w:b/>
                <w:i/>
                <w:szCs w:val="20"/>
                <w:lang w:val="pt-PT"/>
              </w:rPr>
              <w:t>Dacă este cazul</w:t>
            </w:r>
            <w:r w:rsidRPr="00FD0EDA">
              <w:rPr>
                <w:rFonts w:asciiTheme="minorHAnsi" w:hAnsiTheme="minorHAnsi" w:cstheme="minorHAnsi"/>
                <w:b/>
                <w:szCs w:val="20"/>
                <w:lang w:val="pt-PT"/>
              </w:rPr>
              <w:t>, Documente privind constituirea parteneriatului, respectiv Acordul de parteneriat (Modelul E)</w:t>
            </w:r>
          </w:p>
          <w:p w14:paraId="3409A0C3" w14:textId="77777777" w:rsidR="002C7227" w:rsidRPr="00FD0EDA" w:rsidRDefault="002C7227" w:rsidP="00FD0EDA">
            <w:pPr>
              <w:spacing w:before="0" w:after="0"/>
              <w:ind w:left="360"/>
              <w:jc w:val="both"/>
              <w:rPr>
                <w:rFonts w:asciiTheme="minorHAnsi" w:hAnsiTheme="minorHAnsi" w:cstheme="minorHAnsi"/>
                <w:b/>
                <w:szCs w:val="20"/>
                <w:lang w:val="pt-PT"/>
              </w:rPr>
            </w:pPr>
          </w:p>
          <w:p w14:paraId="2D71B6B7" w14:textId="43AAD21A" w:rsidR="002C7227" w:rsidRPr="00FD0EDA" w:rsidRDefault="00AB4037" w:rsidP="00FD0EDA">
            <w:pPr>
              <w:spacing w:before="0" w:after="0"/>
              <w:ind w:left="360"/>
              <w:jc w:val="both"/>
              <w:rPr>
                <w:rFonts w:asciiTheme="minorHAnsi" w:hAnsiTheme="minorHAnsi" w:cstheme="minorHAnsi"/>
                <w:szCs w:val="20"/>
                <w:lang w:val="pt-PT"/>
              </w:rPr>
            </w:pPr>
            <w:r w:rsidRPr="00FD0EDA">
              <w:rPr>
                <w:rFonts w:asciiTheme="minorHAnsi" w:hAnsiTheme="minorHAnsi" w:cstheme="minorHAnsi"/>
                <w:szCs w:val="20"/>
                <w:lang w:val="pt-PT"/>
              </w:rPr>
              <w:t>-</w:t>
            </w:r>
            <w:r w:rsidR="002C7227" w:rsidRPr="00FD0EDA">
              <w:rPr>
                <w:rFonts w:asciiTheme="minorHAnsi" w:hAnsiTheme="minorHAnsi" w:cstheme="minorHAnsi"/>
                <w:szCs w:val="20"/>
                <w:lang w:val="pt-PT"/>
              </w:rPr>
              <w:t>Acordul de parteneriat este ataşat?</w:t>
            </w:r>
          </w:p>
          <w:p w14:paraId="4DA6F81C" w14:textId="242D41E1" w:rsidR="00D6562B" w:rsidRPr="00FD0EDA" w:rsidRDefault="00AB4037" w:rsidP="00FD0EDA">
            <w:pPr>
              <w:pStyle w:val="Listparagraf"/>
              <w:spacing w:after="0"/>
              <w:ind w:left="360"/>
              <w:rPr>
                <w:rFonts w:asciiTheme="minorHAnsi" w:hAnsiTheme="minorHAnsi" w:cstheme="minorHAnsi"/>
                <w:b/>
                <w:sz w:val="20"/>
                <w:lang w:val="fr-FR"/>
              </w:rPr>
            </w:pPr>
            <w:r w:rsidRPr="00FD0EDA">
              <w:rPr>
                <w:rFonts w:asciiTheme="minorHAnsi" w:hAnsiTheme="minorHAnsi" w:cstheme="minorHAnsi"/>
                <w:sz w:val="20"/>
                <w:lang w:val="pt-PT"/>
              </w:rPr>
              <w:t>-</w:t>
            </w:r>
            <w:r w:rsidR="00DD46B6" w:rsidRPr="00FD0EDA">
              <w:rPr>
                <w:rFonts w:asciiTheme="minorHAnsi" w:hAnsiTheme="minorHAnsi" w:cstheme="minorHAnsi"/>
                <w:b/>
                <w:sz w:val="20"/>
                <w:lang w:val="fr-FR"/>
              </w:rPr>
              <w:t xml:space="preserve"> </w:t>
            </w:r>
            <w:r w:rsidR="00DD46B6" w:rsidRPr="00FD0EDA">
              <w:rPr>
                <w:rFonts w:asciiTheme="minorHAnsi" w:hAnsiTheme="minorHAnsi" w:cstheme="minorHAnsi"/>
                <w:sz w:val="20"/>
              </w:rPr>
              <w:t xml:space="preserve"> </w:t>
            </w:r>
            <w:proofErr w:type="spellStart"/>
            <w:r w:rsidR="00DD46B6" w:rsidRPr="00FD0EDA">
              <w:rPr>
                <w:rFonts w:asciiTheme="minorHAnsi" w:hAnsiTheme="minorHAnsi" w:cstheme="minorHAnsi"/>
                <w:sz w:val="20"/>
                <w:lang w:val="fr-FR"/>
              </w:rPr>
              <w:t>Acordul</w:t>
            </w:r>
            <w:proofErr w:type="spellEnd"/>
            <w:r w:rsidR="00DD46B6" w:rsidRPr="00FD0EDA">
              <w:rPr>
                <w:rFonts w:asciiTheme="minorHAnsi" w:hAnsiTheme="minorHAnsi" w:cstheme="minorHAnsi"/>
                <w:sz w:val="20"/>
                <w:lang w:val="fr-FR"/>
              </w:rPr>
              <w:t xml:space="preserve"> de </w:t>
            </w:r>
            <w:proofErr w:type="spellStart"/>
            <w:r w:rsidR="00DD46B6" w:rsidRPr="00FD0EDA">
              <w:rPr>
                <w:rFonts w:asciiTheme="minorHAnsi" w:hAnsiTheme="minorHAnsi" w:cstheme="minorHAnsi"/>
                <w:sz w:val="20"/>
                <w:lang w:val="fr-FR"/>
              </w:rPr>
              <w:t>parteneriat</w:t>
            </w:r>
            <w:proofErr w:type="spellEnd"/>
            <w:r w:rsidR="00DD46B6" w:rsidRPr="00FD0EDA">
              <w:rPr>
                <w:rFonts w:asciiTheme="minorHAnsi" w:hAnsiTheme="minorHAnsi" w:cstheme="minorHAnsi"/>
                <w:sz w:val="20"/>
                <w:lang w:val="fr-FR"/>
              </w:rPr>
              <w:t xml:space="preserve"> este  </w:t>
            </w:r>
            <w:proofErr w:type="spellStart"/>
            <w:r w:rsidR="00DD46B6" w:rsidRPr="00FD0EDA">
              <w:rPr>
                <w:rFonts w:asciiTheme="minorHAnsi" w:hAnsiTheme="minorHAnsi" w:cstheme="minorHAnsi"/>
                <w:sz w:val="20"/>
                <w:lang w:val="fr-FR"/>
              </w:rPr>
              <w:t>incheiat</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conform</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prevederilor</w:t>
            </w:r>
            <w:proofErr w:type="spellEnd"/>
            <w:r w:rsidR="00DD46B6" w:rsidRPr="00FD0EDA">
              <w:rPr>
                <w:rFonts w:asciiTheme="minorHAnsi" w:hAnsiTheme="minorHAnsi" w:cstheme="minorHAnsi"/>
                <w:sz w:val="20"/>
                <w:lang w:val="fr-FR"/>
              </w:rPr>
              <w:t xml:space="preserve"> cap. 8 - </w:t>
            </w:r>
            <w:proofErr w:type="spellStart"/>
            <w:r w:rsidR="00DD46B6" w:rsidRPr="00FD0EDA">
              <w:rPr>
                <w:rFonts w:asciiTheme="minorHAnsi" w:hAnsiTheme="minorHAnsi" w:cstheme="minorHAnsi"/>
                <w:sz w:val="20"/>
                <w:lang w:val="fr-FR"/>
              </w:rPr>
              <w:t>Proiecte</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implementate</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în</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parteneriat</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din</w:t>
            </w:r>
            <w:proofErr w:type="spellEnd"/>
            <w:r w:rsidR="00DD46B6" w:rsidRPr="00FD0EDA">
              <w:rPr>
                <w:rFonts w:asciiTheme="minorHAnsi" w:hAnsiTheme="minorHAnsi" w:cstheme="minorHAnsi"/>
                <w:sz w:val="20"/>
                <w:lang w:val="fr-FR"/>
              </w:rPr>
              <w:t xml:space="preserve"> OUG 133/2021. (</w:t>
            </w:r>
            <w:proofErr w:type="spellStart"/>
            <w:r w:rsidR="00DD46B6" w:rsidRPr="00FD0EDA">
              <w:rPr>
                <w:rFonts w:asciiTheme="minorHAnsi" w:hAnsiTheme="minorHAnsi" w:cstheme="minorHAnsi"/>
                <w:sz w:val="20"/>
                <w:lang w:val="fr-FR"/>
              </w:rPr>
              <w:t>Anexa</w:t>
            </w:r>
            <w:proofErr w:type="spellEnd"/>
            <w:r w:rsidR="00DD46B6" w:rsidRPr="00FD0EDA">
              <w:rPr>
                <w:rFonts w:asciiTheme="minorHAnsi" w:hAnsiTheme="minorHAnsi" w:cstheme="minorHAnsi"/>
                <w:sz w:val="20"/>
                <w:lang w:val="fr-FR"/>
              </w:rPr>
              <w:t xml:space="preserve"> Model E)</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FD0EDA">
        <w:trPr>
          <w:trHeight w:val="4952"/>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FD0EDA" w:rsidRDefault="00A9198D" w:rsidP="00FD0EDA">
            <w:pPr>
              <w:spacing w:before="0" w:after="0"/>
              <w:rPr>
                <w:rFonts w:asciiTheme="minorHAnsi" w:hAnsiTheme="minorHAnsi" w:cstheme="minorHAnsi"/>
                <w:b/>
                <w:szCs w:val="20"/>
              </w:rPr>
            </w:pPr>
            <w:r w:rsidRPr="00FD0EDA">
              <w:rPr>
                <w:rFonts w:asciiTheme="minorHAnsi" w:hAnsiTheme="minorHAnsi" w:cstheme="minorHAnsi"/>
                <w:b/>
                <w:szCs w:val="20"/>
              </w:rPr>
              <w:t>Documente de proprietate</w:t>
            </w:r>
            <w:r w:rsidR="00D1535C" w:rsidRPr="00FD0EDA">
              <w:rPr>
                <w:rFonts w:asciiTheme="minorHAnsi" w:hAnsiTheme="minorHAnsi" w:cstheme="minorHAnsi"/>
                <w:b/>
                <w:szCs w:val="20"/>
              </w:rPr>
              <w:t>/administrare/superficie/folosinţă</w:t>
            </w:r>
          </w:p>
          <w:p w14:paraId="5412D67F"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 xml:space="preserve">Pentru dovedirea dreptului de proprietate publică: </w:t>
            </w:r>
          </w:p>
          <w:p w14:paraId="71BBA0B9"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Extras de carte funciară din care să rezulte întabularea, precum și încheierea, în termen de valabilitate la data depunerii (emis cu maxim 30 de zile înaintea depunerii proiectului);</w:t>
            </w:r>
          </w:p>
          <w:p w14:paraId="4611CA33"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3386DD12"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(documentele de mai sus se depun în cazul tuturor proiectelor, indiferent daca solicitantul deține drept de proprietate sau administrare)</w:t>
            </w:r>
          </w:p>
          <w:p w14:paraId="57DBCD82"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 xml:space="preserve">În plus faţă de documentele de la punctul 1, unde este cazul, pentru dovedirea dreptului de administrare a imobilului aflat în proprietate publică: </w:t>
            </w:r>
          </w:p>
          <w:p w14:paraId="2667E97E"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Hotărârea care să demonstreze că solicitantul este administratorul legal al imobilului proprietate publică asupra căruia se realizează investiţia (care acoperă o perioadă corespunzătoare perioadei de durabilitate).</w:t>
            </w:r>
          </w:p>
          <w:p w14:paraId="7B754483"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Din extrasul de carte funciara trebuie să rezulte existența dreptului de administrare pentru solicitantul de finanţare și absența sarcinilor incompatibile cu investiția.</w:t>
            </w:r>
          </w:p>
          <w:p w14:paraId="5CD24934" w14:textId="77777777" w:rsidR="004B5F90" w:rsidRPr="00FD0EDA" w:rsidRDefault="004B5F90" w:rsidP="00FD0EDA">
            <w:pPr>
              <w:pStyle w:val="Listparagraf"/>
              <w:spacing w:after="0"/>
              <w:ind w:left="1080"/>
              <w:rPr>
                <w:rFonts w:asciiTheme="minorHAnsi" w:hAnsiTheme="minorHAnsi" w:cstheme="minorHAnsi"/>
                <w:bCs/>
                <w:sz w:val="20"/>
              </w:rPr>
            </w:pPr>
          </w:p>
          <w:p w14:paraId="0A4F3439"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Aceste documente vor fi însotite de un Tabel centralizator asupra numerelor cadastrale, obiectivele asupra cărora se realizează investiția, precum și suprafețele aferente (Model I la prezentul ghid), în cazul în care investiția vizează mai mult de un număr cadastral.</w:t>
            </w:r>
          </w:p>
          <w:p w14:paraId="3577B960" w14:textId="7AD4E2EF" w:rsidR="005C7E05" w:rsidRPr="00FD0EDA" w:rsidRDefault="005C7E05" w:rsidP="00FD0EDA">
            <w:pPr>
              <w:pStyle w:val="Listparagraf"/>
              <w:spacing w:after="0"/>
              <w:ind w:left="1440"/>
              <w:rPr>
                <w:rFonts w:asciiTheme="minorHAnsi" w:hAnsiTheme="minorHAnsi" w:cstheme="minorHAnsi"/>
                <w:sz w:val="20"/>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FD0EDA" w14:paraId="7CC71304" w14:textId="77777777" w:rsidTr="00FD0EDA">
        <w:trPr>
          <w:trHeight w:val="983"/>
          <w:tblHeader/>
        </w:trPr>
        <w:tc>
          <w:tcPr>
            <w:tcW w:w="10365" w:type="dxa"/>
            <w:gridSpan w:val="2"/>
            <w:tcBorders>
              <w:top w:val="single" w:sz="4" w:space="0" w:color="auto"/>
              <w:left w:val="single" w:sz="4" w:space="0" w:color="auto"/>
              <w:bottom w:val="single" w:sz="4" w:space="0" w:color="auto"/>
              <w:right w:val="single" w:sz="4" w:space="0" w:color="auto"/>
            </w:tcBorders>
          </w:tcPr>
          <w:p w14:paraId="1C91BD57"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lastRenderedPageBreak/>
              <w:t xml:space="preserve">Decizia etapei de încadrare a proiectului în procedura de evaluare a impactului asupra mediului, </w:t>
            </w:r>
          </w:p>
          <w:p w14:paraId="1E197884"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sau </w:t>
            </w:r>
          </w:p>
          <w:p w14:paraId="5231257C"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6D6CF2CA" w14:textId="77777777" w:rsidR="00FD0EDA" w:rsidRPr="00FD0EDA" w:rsidRDefault="00FD0EDA" w:rsidP="00FD0EDA">
            <w:pPr>
              <w:spacing w:before="0" w:after="0"/>
              <w:rPr>
                <w:rFonts w:asciiTheme="minorHAnsi" w:hAnsiTheme="minorHAnsi" w:cstheme="minorHAnsi"/>
                <w:b/>
                <w:szCs w:val="20"/>
              </w:rPr>
            </w:pP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08AC97AB" w14:textId="77777777" w:rsidTr="00FD0EDA">
        <w:trPr>
          <w:trHeight w:val="525"/>
          <w:tblHeader/>
        </w:trPr>
        <w:tc>
          <w:tcPr>
            <w:tcW w:w="10365" w:type="dxa"/>
            <w:gridSpan w:val="2"/>
            <w:tcBorders>
              <w:top w:val="single" w:sz="4" w:space="0" w:color="auto"/>
              <w:left w:val="single" w:sz="4" w:space="0" w:color="auto"/>
              <w:bottom w:val="single" w:sz="4" w:space="0" w:color="auto"/>
              <w:right w:val="single" w:sz="4" w:space="0" w:color="auto"/>
            </w:tcBorders>
          </w:tcPr>
          <w:p w14:paraId="244C1983" w14:textId="01FBDB2A"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bCs/>
                <w:snapToGrid w:val="0"/>
                <w:szCs w:val="20"/>
              </w:rPr>
              <w:t>Formularul - Fişă de fundamentare. Proiect propus la finanţare/finanţat din fonduri europene (conform HG nr. 829/2022 este atasat?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13B72AF4"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 xml:space="preserve">Formularul bugetar "Fişa proiectului finanţat/propus la finanţare în cadrul programelor aferente </w:t>
            </w:r>
          </w:p>
          <w:p w14:paraId="74F798B2"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Politicii de coeziune a Uniunii Europene" , prevăzut de Scrisoarea-cadru privind contextul macroeconomic conform HG nr. 829/2022) este atasat?</w:t>
            </w:r>
          </w:p>
          <w:p w14:paraId="59A9DE7F" w14:textId="6866265F" w:rsidR="00FD0EDA" w:rsidRPr="00FD0EDA" w:rsidRDefault="00FD0EDA" w:rsidP="00FD0EDA">
            <w:pPr>
              <w:spacing w:before="0" w:after="0"/>
              <w:rPr>
                <w:rFonts w:asciiTheme="minorHAnsi" w:hAnsiTheme="minorHAnsi" w:cstheme="minorHAnsi"/>
                <w:b/>
                <w:szCs w:val="20"/>
              </w:rPr>
            </w:pPr>
          </w:p>
          <w:p w14:paraId="64C99576"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În cazul parteneriatelor toţi membrii parteneriatului vor depune aceste documente, după caz.</w:t>
            </w:r>
          </w:p>
          <w:p w14:paraId="3E218142" w14:textId="3EE5690D" w:rsidR="00FD0EDA" w:rsidRPr="00FD0EDA" w:rsidRDefault="00FD0EDA" w:rsidP="00FD0EDA">
            <w:pPr>
              <w:spacing w:before="0" w:after="0"/>
              <w:rPr>
                <w:rFonts w:asciiTheme="minorHAnsi" w:hAnsiTheme="minorHAnsi" w:cstheme="minorHAnsi"/>
                <w:b/>
                <w:bCs/>
                <w:snapToGrid w:val="0"/>
                <w:szCs w:val="20"/>
              </w:rPr>
            </w:pP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779C6F21" w14:textId="2CB9BB0E"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Certificate de atestare fiscală, referitoare la obligațiile de plată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60F8234F" w14:textId="77777777" w:rsid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 de atestare fiscală, referitoare la obligațiile de plată la bugetul local din care să reiasă că solicitantul și-a achitat obligațiile de plată nete la bugetul local</w:t>
            </w:r>
          </w:p>
          <w:p w14:paraId="1F209C59" w14:textId="3C79B3AD"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În cazul parteneriatelor toţi membrii parteneriatului vor depune aceste documente, după caz.</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590CCEFC"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Certificatul de cazier fiscal al solicitantului este atasat?</w:t>
            </w:r>
          </w:p>
          <w:p w14:paraId="7EC9D51D" w14:textId="01904DC4"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Certificatul de cazier fiscal trebuie să fie în termen de valabilitate și fără înscrisuri, conform prevederilor OG nr. 39/2015 privind cazierul fiscal</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8A070D" w:rsidRPr="00FD0EDA" w14:paraId="036925DA" w14:textId="77777777" w:rsidTr="00FD0EDA">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Corptext"/>
              <w:spacing w:before="0" w:after="0"/>
              <w:jc w:val="center"/>
              <w:rPr>
                <w:rFonts w:asciiTheme="minorHAnsi" w:hAnsiTheme="minorHAnsi" w:cstheme="minorHAnsi"/>
                <w:b/>
                <w:bCs/>
                <w:szCs w:val="20"/>
                <w:lang w:val="it-IT"/>
              </w:rPr>
            </w:pPr>
          </w:p>
        </w:tc>
        <w:tc>
          <w:tcPr>
            <w:tcW w:w="14836" w:type="dxa"/>
            <w:gridSpan w:val="12"/>
            <w:tcBorders>
              <w:bottom w:val="single" w:sz="4" w:space="0" w:color="auto"/>
            </w:tcBorders>
            <w:shd w:val="clear" w:color="auto" w:fill="C0C0C0"/>
          </w:tcPr>
          <w:p w14:paraId="7C19C360" w14:textId="77777777" w:rsidR="00A9198D" w:rsidRPr="00FD0EDA" w:rsidRDefault="00A9198D" w:rsidP="00FD0EDA">
            <w:pPr>
              <w:pStyle w:val="Corp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FD0EDA">
        <w:trPr>
          <w:trHeight w:val="20"/>
          <w:tblHeader/>
        </w:trPr>
        <w:tc>
          <w:tcPr>
            <w:tcW w:w="15304" w:type="dxa"/>
            <w:gridSpan w:val="13"/>
            <w:shd w:val="clear" w:color="auto" w:fill="FFC000"/>
          </w:tcPr>
          <w:p w14:paraId="73DDC5ED" w14:textId="77777777" w:rsidR="00A9198D" w:rsidRPr="00FD0EDA" w:rsidRDefault="001242A6" w:rsidP="00FD0EDA">
            <w:pPr>
              <w:pStyle w:val="Subsol"/>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FD0EDA">
        <w:trPr>
          <w:trHeight w:val="20"/>
          <w:tblHeader/>
        </w:trPr>
        <w:tc>
          <w:tcPr>
            <w:tcW w:w="10365" w:type="dxa"/>
            <w:gridSpan w:val="2"/>
          </w:tcPr>
          <w:p w14:paraId="5EE0D122" w14:textId="77777777"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71C3EF99" w14:textId="2FE28B52" w:rsidR="001242A6" w:rsidRPr="00FD0EDA" w:rsidRDefault="001242A6" w:rsidP="00FD0EDA">
            <w:pPr>
              <w:spacing w:before="0" w:after="0"/>
              <w:ind w:left="29"/>
              <w:jc w:val="both"/>
              <w:rPr>
                <w:rFonts w:asciiTheme="minorHAnsi" w:hAnsiTheme="minorHAnsi" w:cstheme="minorHAnsi"/>
                <w:szCs w:val="20"/>
              </w:rPr>
            </w:pPr>
            <w:r w:rsidRPr="00FD0EDA">
              <w:rPr>
                <w:rFonts w:asciiTheme="minorHAnsi" w:hAnsiTheme="minorHAnsi" w:cstheme="minorHAnsi"/>
                <w:szCs w:val="20"/>
              </w:rPr>
              <w:t xml:space="preserve">1.  Solicitantul se încadrează în categoria solicitanților eligibili în conformitate </w:t>
            </w:r>
            <w:r w:rsidR="00575146" w:rsidRPr="00FD0EDA">
              <w:rPr>
                <w:rFonts w:asciiTheme="minorHAnsi" w:hAnsiTheme="minorHAnsi" w:cstheme="minorHAnsi"/>
                <w:szCs w:val="20"/>
              </w:rPr>
              <w:t>cu prevederile ghidului solicitantului aferent</w:t>
            </w:r>
            <w:r w:rsidRPr="00FD0EDA">
              <w:rPr>
                <w:rFonts w:asciiTheme="minorHAnsi" w:hAnsiTheme="minorHAnsi" w:cstheme="minorHAnsi"/>
                <w:szCs w:val="20"/>
              </w:rPr>
              <w:t xml:space="preserve"> apelului de proiecte? </w:t>
            </w:r>
            <w:r w:rsidR="00CC4B84" w:rsidRPr="00FD0EDA">
              <w:rPr>
                <w:rFonts w:asciiTheme="minorHAnsi" w:hAnsiTheme="minorHAnsi" w:cstheme="minorHAnsi"/>
                <w:szCs w:val="20"/>
              </w:rPr>
              <w:t>respectiv:</w:t>
            </w:r>
          </w:p>
          <w:p w14:paraId="04CBB027" w14:textId="56C974FD" w:rsidR="001242A6" w:rsidRPr="00FD0EDA" w:rsidRDefault="001242A6" w:rsidP="00FD0EDA">
            <w:pPr>
              <w:spacing w:before="0" w:after="0"/>
              <w:ind w:left="360"/>
              <w:jc w:val="both"/>
              <w:rPr>
                <w:rFonts w:asciiTheme="minorHAnsi" w:hAnsiTheme="minorHAnsi" w:cstheme="minorHAnsi"/>
                <w:szCs w:val="20"/>
              </w:rPr>
            </w:pPr>
            <w:r w:rsidRPr="00FD0EDA">
              <w:rPr>
                <w:rFonts w:asciiTheme="minorHAnsi" w:hAnsiTheme="minorHAnsi" w:cstheme="minorHAnsi"/>
                <w:szCs w:val="20"/>
              </w:rPr>
              <w:t>A. Unitate administrativ-teritorială (definită prin</w:t>
            </w:r>
            <w:r w:rsidR="002001F3" w:rsidRPr="00FD0EDA">
              <w:rPr>
                <w:rFonts w:asciiTheme="minorHAnsi" w:hAnsiTheme="minorHAnsi" w:cstheme="minorHAnsi"/>
                <w:szCs w:val="20"/>
              </w:rPr>
              <w:t xml:space="preserve"> </w:t>
            </w:r>
            <w:r w:rsidR="001A5714" w:rsidRPr="00FD0EDA">
              <w:rPr>
                <w:rFonts w:asciiTheme="minorHAnsi" w:hAnsiTheme="minorHAnsi" w:cstheme="minorHAnsi"/>
                <w:szCs w:val="20"/>
              </w:rPr>
              <w:t>OUG 57/2019</w:t>
            </w:r>
            <w:r w:rsidRPr="00FD0EDA">
              <w:rPr>
                <w:rFonts w:asciiTheme="minorHAnsi" w:hAnsiTheme="minorHAnsi" w:cstheme="minorHAnsi"/>
                <w:szCs w:val="20"/>
              </w:rPr>
              <w:t>, cu modificările și completările  ulterioare):</w:t>
            </w:r>
          </w:p>
          <w:p w14:paraId="15318D7B" w14:textId="77777777" w:rsidR="001242A6" w:rsidRPr="00FD0EDA" w:rsidRDefault="001242A6" w:rsidP="00FD0EDA">
            <w:pPr>
              <w:spacing w:before="0" w:after="0"/>
              <w:ind w:left="360"/>
              <w:jc w:val="both"/>
              <w:rPr>
                <w:rFonts w:asciiTheme="minorHAnsi" w:hAnsiTheme="minorHAnsi" w:cstheme="minorHAnsi"/>
                <w:szCs w:val="20"/>
              </w:rPr>
            </w:pPr>
            <w:r w:rsidRPr="00FD0EDA">
              <w:rPr>
                <w:rFonts w:asciiTheme="minorHAnsi" w:hAnsiTheme="minorHAnsi" w:cstheme="minorHAnsi"/>
                <w:szCs w:val="20"/>
              </w:rPr>
              <w:t>- Județ</w:t>
            </w:r>
          </w:p>
          <w:p w14:paraId="290D5BD6" w14:textId="77777777" w:rsidR="001242A6" w:rsidRPr="00FD0EDA" w:rsidRDefault="001242A6" w:rsidP="00FD0EDA">
            <w:pPr>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B. Unități administrativ-teritoriale în parteneriat:</w:t>
            </w:r>
          </w:p>
          <w:p w14:paraId="0088E468" w14:textId="39D61006" w:rsidR="001242A6" w:rsidRPr="00FD0EDA" w:rsidRDefault="001242A6" w:rsidP="00FD0EDA">
            <w:pPr>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w:t>
            </w:r>
            <w:r w:rsidR="00C675AD" w:rsidRPr="00FD0EDA">
              <w:rPr>
                <w:rFonts w:asciiTheme="minorHAnsi" w:hAnsiTheme="minorHAnsi" w:cstheme="minorHAnsi"/>
                <w:szCs w:val="20"/>
              </w:rPr>
              <w:t>parteneriat între județ(e) și</w:t>
            </w:r>
            <w:r w:rsidRPr="00FD0EDA">
              <w:rPr>
                <w:rFonts w:asciiTheme="minorHAnsi" w:hAnsiTheme="minorHAnsi" w:cstheme="minorHAnsi"/>
                <w:szCs w:val="20"/>
              </w:rPr>
              <w:t xml:space="preserve"> municipiu(i)/ oraș(e)/ comună(e)</w:t>
            </w:r>
            <w:r w:rsidR="00C675AD" w:rsidRPr="00FD0EDA">
              <w:rPr>
                <w:rFonts w:asciiTheme="minorHAnsi" w:hAnsiTheme="minorHAnsi" w:cstheme="minorHAnsi"/>
                <w:szCs w:val="20"/>
              </w:rPr>
              <w:t>, UAT Judet fiind liderul de parteneriat</w:t>
            </w:r>
            <w:r w:rsidRPr="00FD0EDA">
              <w:rPr>
                <w:rFonts w:asciiTheme="minorHAnsi" w:hAnsiTheme="minorHAnsi" w:cstheme="minorHAnsi"/>
                <w:szCs w:val="20"/>
              </w:rPr>
              <w:t>?</w:t>
            </w:r>
          </w:p>
          <w:p w14:paraId="1EAF1E15" w14:textId="77777777" w:rsidR="00190493" w:rsidRPr="00FD0EDA" w:rsidRDefault="00190493" w:rsidP="00FD0EDA">
            <w:pPr>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w:t>
            </w:r>
            <w:r w:rsidR="00C675AD" w:rsidRPr="00FD0EDA">
              <w:rPr>
                <w:rFonts w:asciiTheme="minorHAnsi" w:hAnsiTheme="minorHAnsi" w:cstheme="minorHAnsi"/>
                <w:szCs w:val="20"/>
              </w:rPr>
              <w:t xml:space="preserve">parteneriat între </w:t>
            </w:r>
            <w:r w:rsidRPr="00FD0EDA">
              <w:rPr>
                <w:rFonts w:asciiTheme="minorHAnsi" w:hAnsiTheme="minorHAnsi" w:cstheme="minorHAnsi"/>
                <w:szCs w:val="20"/>
              </w:rPr>
              <w:t>județe (două sau mai multe)</w:t>
            </w:r>
          </w:p>
          <w:p w14:paraId="3F21DD3A" w14:textId="48B2EB73" w:rsidR="002036E6" w:rsidRPr="00FD0EDA" w:rsidRDefault="001242A6" w:rsidP="00FD0EDA">
            <w:pPr>
              <w:spacing w:before="0" w:after="0"/>
              <w:ind w:left="72"/>
              <w:jc w:val="both"/>
              <w:rPr>
                <w:rFonts w:asciiTheme="minorHAnsi" w:hAnsiTheme="minorHAnsi" w:cstheme="minorHAnsi"/>
                <w:szCs w:val="20"/>
              </w:rPr>
            </w:pPr>
            <w:r w:rsidRPr="00FD0EDA">
              <w:rPr>
                <w:rFonts w:asciiTheme="minorHAnsi" w:hAnsiTheme="minorHAnsi" w:cstheme="minorHAnsi"/>
                <w:szCs w:val="20"/>
              </w:rPr>
              <w:lastRenderedPageBreak/>
              <w:t xml:space="preserve"> În cazul parteneriatului, membrii individuali ai parteneriatului respectă forma de constituire prevăzută în cadrul ghidului </w:t>
            </w:r>
            <w:r w:rsidR="00575146" w:rsidRPr="00FD0EDA">
              <w:rPr>
                <w:rFonts w:asciiTheme="minorHAnsi" w:hAnsiTheme="minorHAnsi" w:cstheme="minorHAnsi"/>
                <w:szCs w:val="20"/>
              </w:rPr>
              <w:t xml:space="preserve">solicitantului aferent </w:t>
            </w:r>
            <w:r w:rsidRPr="00FD0EDA">
              <w:rPr>
                <w:rFonts w:asciiTheme="minorHAnsi" w:hAnsiTheme="minorHAnsi" w:cstheme="minorHAnsi"/>
                <w:szCs w:val="20"/>
              </w:rPr>
              <w:t>apelului de proiecte?</w:t>
            </w:r>
          </w:p>
        </w:tc>
        <w:tc>
          <w:tcPr>
            <w:tcW w:w="476" w:type="dxa"/>
          </w:tcPr>
          <w:p w14:paraId="1130D7FF" w14:textId="77777777" w:rsidR="00A9198D" w:rsidRPr="00FD0EDA" w:rsidRDefault="00A9198D" w:rsidP="00FD0EDA">
            <w:pPr>
              <w:pStyle w:val="Subsol"/>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Subsol"/>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Subsol"/>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Subsol"/>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Subsol"/>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Subsol"/>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Subsol"/>
              <w:spacing w:before="0" w:after="0"/>
              <w:rPr>
                <w:rFonts w:asciiTheme="minorHAnsi" w:hAnsiTheme="minorHAnsi" w:cstheme="minorHAnsi"/>
                <w:szCs w:val="20"/>
                <w:lang w:val="it-IT"/>
              </w:rPr>
            </w:pPr>
          </w:p>
        </w:tc>
        <w:tc>
          <w:tcPr>
            <w:tcW w:w="821" w:type="dxa"/>
          </w:tcPr>
          <w:p w14:paraId="172266C1" w14:textId="77777777" w:rsidR="00A9198D" w:rsidRPr="00FD0EDA" w:rsidRDefault="00A9198D" w:rsidP="00FD0EDA">
            <w:pPr>
              <w:pStyle w:val="Subsol"/>
              <w:spacing w:before="0" w:after="0"/>
              <w:rPr>
                <w:rFonts w:asciiTheme="minorHAnsi" w:hAnsiTheme="minorHAnsi" w:cstheme="minorHAnsi"/>
                <w:szCs w:val="20"/>
                <w:lang w:val="it-IT"/>
              </w:rPr>
            </w:pPr>
          </w:p>
        </w:tc>
      </w:tr>
      <w:tr w:rsidR="008A070D" w:rsidRPr="00FD0EDA" w14:paraId="5FA06022" w14:textId="77777777" w:rsidTr="00FD0EDA">
        <w:trPr>
          <w:trHeight w:val="20"/>
          <w:tblHeader/>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Subsol"/>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Subsol"/>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Subsol"/>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Subsol"/>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Subsol"/>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Subsol"/>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Subsol"/>
              <w:spacing w:before="0" w:after="0"/>
              <w:rPr>
                <w:rFonts w:asciiTheme="minorHAnsi" w:hAnsiTheme="minorHAnsi" w:cstheme="minorHAnsi"/>
                <w:szCs w:val="20"/>
                <w:lang w:val="it-IT"/>
              </w:rPr>
            </w:pPr>
          </w:p>
        </w:tc>
        <w:tc>
          <w:tcPr>
            <w:tcW w:w="821" w:type="dxa"/>
          </w:tcPr>
          <w:p w14:paraId="5ECC5331" w14:textId="77777777" w:rsidR="00A9198D" w:rsidRPr="00FD0EDA" w:rsidRDefault="00A9198D" w:rsidP="00FD0EDA">
            <w:pPr>
              <w:pStyle w:val="Subsol"/>
              <w:spacing w:before="0" w:after="0"/>
              <w:rPr>
                <w:rFonts w:asciiTheme="minorHAnsi" w:hAnsiTheme="minorHAnsi" w:cstheme="minorHAnsi"/>
                <w:szCs w:val="20"/>
                <w:lang w:val="it-IT"/>
              </w:rPr>
            </w:pPr>
          </w:p>
        </w:tc>
      </w:tr>
      <w:tr w:rsidR="008A070D" w:rsidRPr="00FD0EDA" w14:paraId="05C505EC" w14:textId="77777777" w:rsidTr="00FD0EDA">
        <w:trPr>
          <w:trHeight w:val="20"/>
          <w:tblHeader/>
        </w:trPr>
        <w:tc>
          <w:tcPr>
            <w:tcW w:w="15304" w:type="dxa"/>
            <w:gridSpan w:val="13"/>
            <w:shd w:val="clear" w:color="auto" w:fill="FFC000"/>
          </w:tcPr>
          <w:p w14:paraId="45E88F0F" w14:textId="77777777" w:rsidR="00A9198D" w:rsidRPr="00FD0EDA" w:rsidRDefault="00190493" w:rsidP="00FD0EDA">
            <w:pPr>
              <w:pStyle w:val="Subsol"/>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FD0EDA">
        <w:trPr>
          <w:trHeight w:val="20"/>
          <w:tblHeader/>
        </w:trPr>
        <w:tc>
          <w:tcPr>
            <w:tcW w:w="10365" w:type="dxa"/>
            <w:gridSpan w:val="2"/>
          </w:tcPr>
          <w:p w14:paraId="7280EF8B" w14:textId="77777777"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Demonstrarea drepturilor asupra infrastructurii</w:t>
            </w:r>
          </w:p>
          <w:p w14:paraId="6547A7CF" w14:textId="2A22E83C" w:rsidR="00A9198D" w:rsidRPr="00FD0EDA" w:rsidRDefault="00C57DA8" w:rsidP="00FD0EDA">
            <w:pPr>
              <w:spacing w:before="0" w:after="0"/>
              <w:jc w:val="both"/>
              <w:rPr>
                <w:rFonts w:asciiTheme="minorHAnsi" w:hAnsiTheme="minorHAnsi" w:cstheme="minorHAnsi"/>
                <w:b/>
                <w:szCs w:val="20"/>
              </w:rPr>
            </w:pPr>
            <w:r w:rsidRPr="00FD0EDA">
              <w:rPr>
                <w:rFonts w:asciiTheme="minorHAnsi" w:hAnsiTheme="minorHAnsi" w:cstheme="minorHAnsi"/>
                <w:szCs w:val="20"/>
              </w:rPr>
              <w:t xml:space="preserve">- </w:t>
            </w:r>
            <w:r w:rsidR="00A9198D" w:rsidRPr="00FD0EDA">
              <w:rPr>
                <w:rFonts w:asciiTheme="minorHAnsi" w:hAnsiTheme="minorHAnsi" w:cstheme="minorHAnsi"/>
                <w:szCs w:val="20"/>
              </w:rPr>
              <w:t xml:space="preserve">Pentru proiectele </w:t>
            </w:r>
            <w:r w:rsidR="00EB076D" w:rsidRPr="00FD0EDA">
              <w:rPr>
                <w:rFonts w:asciiTheme="minorHAnsi" w:hAnsiTheme="minorHAnsi" w:cstheme="minorHAnsi"/>
                <w:szCs w:val="20"/>
              </w:rPr>
              <w:t xml:space="preserve">aferente acestui apel, </w:t>
            </w:r>
            <w:r w:rsidR="00A9198D" w:rsidRPr="00FD0EDA">
              <w:rPr>
                <w:rFonts w:asciiTheme="minorHAnsi" w:hAnsiTheme="minorHAnsi" w:cstheme="minorHAnsi"/>
                <w:szCs w:val="20"/>
              </w:rPr>
              <w:t>care presupun realizarea de lucrări de construcție (numai cu</w:t>
            </w:r>
            <w:r w:rsidRPr="00FD0EDA">
              <w:rPr>
                <w:rFonts w:asciiTheme="minorHAnsi" w:hAnsiTheme="minorHAnsi" w:cstheme="minorHAnsi"/>
                <w:szCs w:val="20"/>
              </w:rPr>
              <w:t xml:space="preserve"> autorizație de construire),</w:t>
            </w:r>
            <w:r w:rsidRPr="00FD0EDA">
              <w:rPr>
                <w:rFonts w:asciiTheme="minorHAnsi" w:hAnsiTheme="minorHAnsi" w:cstheme="minorHAnsi"/>
                <w:b/>
                <w:szCs w:val="20"/>
              </w:rPr>
              <w:t xml:space="preserve"> </w:t>
            </w:r>
            <w:r w:rsidR="00A9198D" w:rsidRPr="00FD0EDA">
              <w:rPr>
                <w:rFonts w:asciiTheme="minorHAnsi" w:hAnsiTheme="minorHAnsi" w:cstheme="minorHAnsi"/>
                <w:szCs w:val="20"/>
              </w:rPr>
              <w:t>solicitantul/ oricare dintre membrii parteneriatului</w:t>
            </w:r>
            <w:r w:rsidRPr="00FD0EDA">
              <w:rPr>
                <w:rFonts w:asciiTheme="minorHAnsi" w:hAnsiTheme="minorHAnsi" w:cstheme="minorHAnsi"/>
                <w:szCs w:val="20"/>
              </w:rPr>
              <w:t xml:space="preserve"> la finanțare demonstrează</w:t>
            </w:r>
            <w:r w:rsidR="00A9198D" w:rsidRPr="00FD0EDA">
              <w:rPr>
                <w:rFonts w:asciiTheme="minorHAnsi" w:hAnsiTheme="minorHAnsi" w:cstheme="minorHAnsi"/>
                <w:szCs w:val="20"/>
              </w:rPr>
              <w:t>, după caz:</w:t>
            </w:r>
          </w:p>
          <w:p w14:paraId="08FD9AC0" w14:textId="77777777" w:rsidR="00A9198D" w:rsidRPr="00FD0EDA" w:rsidRDefault="00A9198D" w:rsidP="00FD0EDA">
            <w:pPr>
              <w:numPr>
                <w:ilvl w:val="0"/>
                <w:numId w:val="8"/>
              </w:numPr>
              <w:spacing w:before="0" w:after="0"/>
              <w:ind w:left="313" w:firstLine="0"/>
              <w:jc w:val="both"/>
              <w:rPr>
                <w:rFonts w:asciiTheme="minorHAnsi" w:hAnsiTheme="minorHAnsi" w:cstheme="minorHAnsi"/>
                <w:szCs w:val="20"/>
              </w:rPr>
            </w:pPr>
            <w:r w:rsidRPr="00FD0EDA">
              <w:rPr>
                <w:rFonts w:asciiTheme="minorHAnsi" w:hAnsiTheme="minorHAnsi" w:cstheme="minorHAnsi"/>
                <w:szCs w:val="20"/>
              </w:rPr>
              <w:t xml:space="preserve">Dreptul de proprietate publică </w:t>
            </w:r>
          </w:p>
          <w:p w14:paraId="04267678" w14:textId="26CA3E11" w:rsidR="00A9198D" w:rsidRPr="00FD0EDA" w:rsidRDefault="00A9198D" w:rsidP="00FD0EDA">
            <w:pPr>
              <w:numPr>
                <w:ilvl w:val="0"/>
                <w:numId w:val="8"/>
              </w:numPr>
              <w:spacing w:before="0" w:after="0"/>
              <w:ind w:left="313" w:firstLine="0"/>
              <w:jc w:val="both"/>
              <w:rPr>
                <w:rFonts w:asciiTheme="minorHAnsi" w:hAnsiTheme="minorHAnsi" w:cstheme="minorHAnsi"/>
                <w:bCs/>
                <w:szCs w:val="20"/>
              </w:rPr>
            </w:pPr>
            <w:r w:rsidRPr="00FD0EDA">
              <w:rPr>
                <w:rFonts w:asciiTheme="minorHAnsi" w:hAnsiTheme="minorHAnsi" w:cstheme="minorHAnsi"/>
                <w:bCs/>
                <w:szCs w:val="20"/>
              </w:rPr>
              <w:t xml:space="preserve">Dreptul de administrare </w:t>
            </w:r>
          </w:p>
          <w:p w14:paraId="37BBC9A0" w14:textId="34A84AF3" w:rsidR="00C3441A" w:rsidRPr="00FD0EDA" w:rsidRDefault="00C3441A" w:rsidP="00FD0EDA">
            <w:pPr>
              <w:numPr>
                <w:ilvl w:val="0"/>
                <w:numId w:val="8"/>
              </w:numPr>
              <w:spacing w:before="0" w:after="0"/>
              <w:ind w:left="313" w:firstLine="0"/>
              <w:jc w:val="both"/>
              <w:rPr>
                <w:rFonts w:asciiTheme="minorHAnsi" w:hAnsiTheme="minorHAnsi" w:cstheme="minorHAnsi"/>
                <w:bCs/>
                <w:szCs w:val="20"/>
              </w:rPr>
            </w:pPr>
            <w:r w:rsidRPr="00FD0EDA">
              <w:rPr>
                <w:rFonts w:asciiTheme="minorHAnsi" w:hAnsiTheme="minorHAnsi" w:cstheme="minorHAnsi"/>
                <w:bCs/>
                <w:szCs w:val="20"/>
              </w:rPr>
              <w:t xml:space="preserve">Dreptul de superficie; </w:t>
            </w:r>
          </w:p>
          <w:p w14:paraId="529B8E58" w14:textId="78E8832E" w:rsidR="00190493" w:rsidRPr="00FD0EDA" w:rsidRDefault="00190493" w:rsidP="00FD0EDA">
            <w:pPr>
              <w:numPr>
                <w:ilvl w:val="0"/>
                <w:numId w:val="8"/>
              </w:numPr>
              <w:spacing w:before="0" w:after="0"/>
              <w:ind w:left="313" w:firstLine="0"/>
              <w:jc w:val="both"/>
              <w:rPr>
                <w:rFonts w:asciiTheme="minorHAnsi" w:hAnsiTheme="minorHAnsi" w:cstheme="minorHAnsi"/>
                <w:bCs/>
                <w:szCs w:val="20"/>
              </w:rPr>
            </w:pPr>
            <w:r w:rsidRPr="00FD0EDA">
              <w:rPr>
                <w:rFonts w:asciiTheme="minorHAnsi" w:hAnsiTheme="minorHAnsi" w:cstheme="minorHAnsi"/>
                <w:bCs/>
                <w:szCs w:val="20"/>
              </w:rPr>
              <w:t>Dreptul de folosință</w:t>
            </w:r>
            <w:r w:rsidR="00A37D21" w:rsidRPr="00FD0EDA">
              <w:rPr>
                <w:rFonts w:asciiTheme="minorHAnsi" w:hAnsiTheme="minorHAnsi" w:cstheme="minorHAnsi"/>
                <w:bCs/>
                <w:szCs w:val="20"/>
              </w:rPr>
              <w:t>, cu</w:t>
            </w:r>
            <w:r w:rsidR="00EB076D" w:rsidRPr="00FD0EDA">
              <w:rPr>
                <w:rFonts w:asciiTheme="minorHAnsi" w:hAnsiTheme="minorHAnsi" w:cstheme="minorHAnsi"/>
                <w:bCs/>
                <w:szCs w:val="20"/>
              </w:rPr>
              <w:t xml:space="preserve"> excepțiile prevăzute de ghidul</w:t>
            </w:r>
            <w:r w:rsidR="00C3441A" w:rsidRPr="00FD0EDA">
              <w:rPr>
                <w:rFonts w:asciiTheme="minorHAnsi" w:hAnsiTheme="minorHAnsi" w:cstheme="minorHAnsi"/>
                <w:bCs/>
                <w:szCs w:val="20"/>
              </w:rPr>
              <w:t xml:space="preserve"> solicitantului, asupra imobilelor ce fac obiectul proiectului</w:t>
            </w:r>
            <w:r w:rsidR="00C57DA8" w:rsidRPr="00FD0EDA">
              <w:rPr>
                <w:rFonts w:asciiTheme="minorHAnsi" w:hAnsiTheme="minorHAnsi" w:cstheme="minorHAnsi"/>
                <w:bCs/>
                <w:szCs w:val="20"/>
              </w:rPr>
              <w:t>?</w:t>
            </w:r>
          </w:p>
          <w:p w14:paraId="47206C2B" w14:textId="2778331E" w:rsidR="00A9198D" w:rsidRPr="00FD0EDA" w:rsidRDefault="00C57DA8" w:rsidP="00FD0EDA">
            <w:pPr>
              <w:spacing w:before="0" w:after="0"/>
              <w:jc w:val="both"/>
              <w:rPr>
                <w:rFonts w:asciiTheme="minorHAnsi" w:hAnsiTheme="minorHAnsi" w:cstheme="minorHAnsi"/>
                <w:szCs w:val="20"/>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Drepturile </w:t>
            </w:r>
            <w:r w:rsidR="008465D2" w:rsidRPr="00FD0EDA">
              <w:rPr>
                <w:rFonts w:asciiTheme="minorHAnsi" w:hAnsiTheme="minorHAnsi" w:cstheme="minorHAnsi"/>
                <w:szCs w:val="20"/>
              </w:rPr>
              <w:t>asupra infrastructurii</w:t>
            </w:r>
            <w:r w:rsidR="00A9198D" w:rsidRPr="00FD0EDA">
              <w:rPr>
                <w:rFonts w:asciiTheme="minorHAnsi" w:hAnsiTheme="minorHAnsi" w:cstheme="minorHAnsi"/>
                <w:szCs w:val="20"/>
              </w:rPr>
              <w:t xml:space="preserve"> sunt acoperitoare pentru investiția propusă a fi realizată  în conformitate cu documen</w:t>
            </w:r>
            <w:r w:rsidR="00273E8B" w:rsidRPr="00FD0EDA">
              <w:rPr>
                <w:rFonts w:asciiTheme="minorHAnsi" w:hAnsiTheme="minorHAnsi" w:cstheme="minorHAnsi"/>
                <w:szCs w:val="20"/>
              </w:rPr>
              <w:t>ta</w:t>
            </w:r>
            <w:r w:rsidR="00A9198D" w:rsidRPr="00FD0EDA">
              <w:rPr>
                <w:rFonts w:asciiTheme="minorHAnsi" w:hAnsiTheme="minorHAnsi" w:cstheme="minorHAnsi"/>
                <w:szCs w:val="20"/>
              </w:rPr>
              <w:t>ția tehnico-economică</w:t>
            </w:r>
            <w:r w:rsidR="00C3441A" w:rsidRPr="00FD0EDA">
              <w:rPr>
                <w:rFonts w:asciiTheme="minorHAnsi" w:hAnsiTheme="minorHAnsi" w:cstheme="minorHAnsi"/>
                <w:szCs w:val="20"/>
              </w:rPr>
              <w:t xml:space="preserve">  și </w:t>
            </w:r>
            <w:r w:rsidR="00C3441A" w:rsidRPr="00FD0EDA">
              <w:rPr>
                <w:rFonts w:asciiTheme="minorHAnsi" w:eastAsia="SimSun" w:hAnsiTheme="minorHAnsi" w:cstheme="minorHAnsi"/>
                <w:szCs w:val="20"/>
              </w:rPr>
              <w:t>conferă solicitantului dreptul de execuţie a lucrărilor de construcţii</w:t>
            </w:r>
            <w:r w:rsidR="00A9198D" w:rsidRPr="00FD0EDA">
              <w:rPr>
                <w:rFonts w:asciiTheme="minorHAnsi" w:hAnsiTheme="minorHAnsi" w:cstheme="minorHAnsi"/>
                <w:szCs w:val="20"/>
              </w:rPr>
              <w:t>?</w:t>
            </w:r>
          </w:p>
          <w:p w14:paraId="560017F3" w14:textId="691B51CF" w:rsidR="00C3441A" w:rsidRPr="00FD0EDA" w:rsidRDefault="00C57DA8" w:rsidP="00FD0EDA">
            <w:pPr>
              <w:spacing w:after="0"/>
              <w:jc w:val="both"/>
              <w:rPr>
                <w:rFonts w:asciiTheme="minorHAnsi" w:hAnsiTheme="minorHAnsi" w:cstheme="minorHAnsi"/>
                <w:szCs w:val="20"/>
              </w:rPr>
            </w:pPr>
            <w:r w:rsidRPr="00FD0EDA">
              <w:rPr>
                <w:rFonts w:asciiTheme="minorHAnsi" w:hAnsiTheme="minorHAnsi" w:cstheme="minorHAnsi"/>
                <w:szCs w:val="20"/>
              </w:rPr>
              <w:t>-</w:t>
            </w:r>
            <w:r w:rsidR="00C3441A" w:rsidRPr="00FD0EDA">
              <w:rPr>
                <w:rFonts w:asciiTheme="minorHAnsi" w:hAnsiTheme="minorHAnsi" w:cstheme="minorHAnsi"/>
                <w:szCs w:val="20"/>
              </w:rPr>
              <w:t>Perioada pentru care este conferit dreptul de proprietate/administrare/de folosință</w:t>
            </w:r>
            <w:r w:rsidR="00F54BDD" w:rsidRPr="00FD0EDA">
              <w:rPr>
                <w:rFonts w:asciiTheme="minorHAnsi" w:hAnsiTheme="minorHAnsi" w:cstheme="minorHAnsi"/>
                <w:szCs w:val="20"/>
              </w:rPr>
              <w:t xml:space="preserve"> </w:t>
            </w:r>
            <w:r w:rsidR="003F7618" w:rsidRPr="00FD0EDA">
              <w:rPr>
                <w:rFonts w:asciiTheme="minorHAnsi" w:hAnsiTheme="minorHAnsi" w:cstheme="minorHAnsi"/>
                <w:szCs w:val="20"/>
              </w:rPr>
              <w:t>(</w:t>
            </w:r>
            <w:r w:rsidR="00535A1A" w:rsidRPr="00FD0EDA">
              <w:rPr>
                <w:rFonts w:asciiTheme="minorHAnsi" w:hAnsiTheme="minorHAnsi" w:cstheme="minorHAnsi"/>
                <w:szCs w:val="20"/>
              </w:rPr>
              <w:t>Cu excepţiile prevăzute în legislaţie</w:t>
            </w:r>
            <w:r w:rsidR="003F7618" w:rsidRPr="00FD0EDA">
              <w:rPr>
                <w:rFonts w:asciiTheme="minorHAnsi" w:hAnsiTheme="minorHAnsi" w:cstheme="minorHAnsi"/>
                <w:szCs w:val="20"/>
              </w:rPr>
              <w:t>)</w:t>
            </w:r>
            <w:r w:rsidRPr="00FD0EDA">
              <w:rPr>
                <w:rFonts w:asciiTheme="minorHAnsi" w:hAnsiTheme="minorHAnsi" w:cstheme="minorHAnsi"/>
                <w:szCs w:val="20"/>
              </w:rPr>
              <w:t>/superficie</w:t>
            </w:r>
            <w:r w:rsidR="00C3441A" w:rsidRPr="00FD0EDA">
              <w:rPr>
                <w:rFonts w:asciiTheme="minorHAnsi" w:hAnsiTheme="minorHAnsi" w:cstheme="minorHAnsi"/>
                <w:szCs w:val="20"/>
              </w:rPr>
              <w:t xml:space="preserve"> solicitanților eligibili și/sau partenerilor acestora trebuie este acoperitoare pentru durată menționată la la articolul 65 din Regulamentul Parlamentului European și al Consiliului nr. 2021/1</w:t>
            </w:r>
            <w:r w:rsidR="002C6A92" w:rsidRPr="00FD0EDA">
              <w:rPr>
                <w:rFonts w:asciiTheme="minorHAnsi" w:hAnsiTheme="minorHAnsi" w:cstheme="minorHAnsi"/>
                <w:szCs w:val="20"/>
              </w:rPr>
              <w:t>060</w:t>
            </w:r>
            <w:r w:rsidR="00C3441A" w:rsidRPr="00FD0EDA">
              <w:rPr>
                <w:rStyle w:val="Referinnotdesubsol"/>
                <w:rFonts w:asciiTheme="minorHAnsi" w:hAnsiTheme="minorHAnsi" w:cstheme="minorHAnsi"/>
                <w:szCs w:val="20"/>
              </w:rPr>
              <w:footnoteReference w:id="1"/>
            </w:r>
            <w:r w:rsidR="00C3441A" w:rsidRPr="00FD0EDA">
              <w:rPr>
                <w:rFonts w:asciiTheme="minorHAnsi" w:hAnsiTheme="minorHAnsi" w:cstheme="minorHAnsi"/>
                <w:szCs w:val="20"/>
              </w:rPr>
              <w:t xml:space="preserve"> în vederea asigurării caracterului durabil al investiției, respectiv o perioadă de cinci ani de la data efectuării plății finale în cadrul contractului de finanţare?</w:t>
            </w:r>
            <w:r w:rsidR="00535A1A" w:rsidRPr="00FD0EDA">
              <w:rPr>
                <w:rFonts w:asciiTheme="minorHAnsi" w:hAnsiTheme="minorHAnsi" w:cstheme="minorHAnsi"/>
                <w:szCs w:val="20"/>
              </w:rPr>
              <w:t xml:space="preserve"> </w:t>
            </w:r>
            <w:r w:rsidR="00C3441A" w:rsidRPr="00FD0EDA">
              <w:rPr>
                <w:rFonts w:asciiTheme="minorHAnsi" w:hAnsiTheme="minorHAnsi" w:cstheme="minorHAnsi"/>
                <w:i/>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FD0EDA" w:rsidRDefault="00A9198D" w:rsidP="00FD0EDA">
            <w:pPr>
              <w:pStyle w:val="Subsol"/>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Subsol"/>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Subsol"/>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Subsol"/>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Subsol"/>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Subsol"/>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Subsol"/>
              <w:spacing w:before="0" w:after="0"/>
              <w:rPr>
                <w:rFonts w:asciiTheme="minorHAnsi" w:hAnsiTheme="minorHAnsi" w:cstheme="minorHAnsi"/>
                <w:szCs w:val="20"/>
                <w:lang w:val="it-IT"/>
              </w:rPr>
            </w:pPr>
          </w:p>
        </w:tc>
        <w:tc>
          <w:tcPr>
            <w:tcW w:w="821" w:type="dxa"/>
          </w:tcPr>
          <w:p w14:paraId="3B8610A2" w14:textId="77777777" w:rsidR="00A9198D" w:rsidRPr="00FD0EDA" w:rsidRDefault="00A9198D" w:rsidP="00FD0EDA">
            <w:pPr>
              <w:pStyle w:val="Subsol"/>
              <w:spacing w:before="0" w:after="0"/>
              <w:rPr>
                <w:rFonts w:asciiTheme="minorHAnsi" w:hAnsiTheme="minorHAnsi" w:cstheme="minorHAnsi"/>
                <w:szCs w:val="20"/>
                <w:lang w:val="it-IT"/>
              </w:rPr>
            </w:pPr>
          </w:p>
        </w:tc>
      </w:tr>
      <w:tr w:rsidR="008A070D" w:rsidRPr="00FD0EDA" w14:paraId="6E56A4B5" w14:textId="77777777" w:rsidTr="00FD0EDA">
        <w:trPr>
          <w:trHeight w:val="20"/>
          <w:tblHeader/>
        </w:trPr>
        <w:tc>
          <w:tcPr>
            <w:tcW w:w="1036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7C032ED5" w14:textId="443C48F2"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2. Infrastructura şi terenul care fac obiectul proiectului îndeplinesc condițiile din cadrul Declaraţiei privind terenul și infrastructura </w:t>
            </w:r>
            <w:r w:rsidR="00FE4ADA" w:rsidRPr="00FD0EDA">
              <w:rPr>
                <w:rFonts w:asciiTheme="minorHAnsi" w:hAnsiTheme="minorHAnsi" w:cstheme="minorHAnsi"/>
                <w:szCs w:val="20"/>
              </w:rPr>
              <w:t xml:space="preserve">(Model G) </w:t>
            </w:r>
            <w:r w:rsidRPr="00FD0EDA">
              <w:rPr>
                <w:rFonts w:asciiTheme="minorHAnsi" w:hAnsiTheme="minorHAnsi" w:cstheme="minorHAnsi"/>
                <w:szCs w:val="20"/>
              </w:rPr>
              <w:t>pe care se realizează proiectul:</w:t>
            </w:r>
          </w:p>
          <w:p w14:paraId="21289512"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sunt afectate de limite ale dreptului de proprietate care sunt incompatibile cu realizarea activităților proiectului.</w:t>
            </w:r>
          </w:p>
          <w:p w14:paraId="2CEB9866"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lastRenderedPageBreak/>
              <w:t>• Nu fac obiectul revendicărilor potrivit unor legi speciale în materie sau dreptului comun.</w:t>
            </w:r>
          </w:p>
          <w:p w14:paraId="3D3B79A6" w14:textId="36A5BC40" w:rsidR="00DF3A8E" w:rsidRPr="00FD0EDA" w:rsidRDefault="00DF3A8E" w:rsidP="00FD0EDA">
            <w:pPr>
              <w:spacing w:before="0" w:after="0"/>
              <w:jc w:val="both"/>
              <w:rPr>
                <w:rFonts w:asciiTheme="minorHAnsi" w:hAnsiTheme="minorHAnsi" w:cstheme="minorHAnsi"/>
                <w:szCs w:val="20"/>
              </w:rPr>
            </w:pPr>
            <w:r w:rsidRPr="00FD0EDA">
              <w:rPr>
                <w:rFonts w:asciiTheme="minorHAnsi" w:hAnsiTheme="minorHAnsi" w:cstheme="minorHAnsi"/>
                <w:szCs w:val="20"/>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FD0EDA">
              <w:rPr>
                <w:rFonts w:asciiTheme="minorHAnsi" w:hAnsiTheme="minorHAnsi" w:cstheme="minorHAnsi"/>
                <w:szCs w:val="20"/>
              </w:rPr>
              <w:t>?</w:t>
            </w:r>
          </w:p>
          <w:p w14:paraId="2DB6ADB9" w14:textId="6B122BCC" w:rsidR="009C7D01" w:rsidRPr="00FD0EDA" w:rsidRDefault="00A9198D" w:rsidP="00FD0EDA">
            <w:pPr>
              <w:spacing w:before="0" w:after="0"/>
              <w:jc w:val="both"/>
              <w:rPr>
                <w:rFonts w:asciiTheme="minorHAnsi" w:hAnsiTheme="minorHAnsi" w:cstheme="minorHAnsi"/>
                <w:szCs w:val="20"/>
              </w:rPr>
            </w:pPr>
            <w:r w:rsidRPr="00FD0EDA">
              <w:rPr>
                <w:rFonts w:asciiTheme="minorHAnsi" w:hAnsiTheme="minorHAnsi" w:cstheme="minorHAnsi"/>
                <w:szCs w:val="20"/>
              </w:rPr>
              <w:t>(Se v</w:t>
            </w:r>
            <w:r w:rsidR="000964BB" w:rsidRPr="00FD0EDA">
              <w:rPr>
                <w:rFonts w:asciiTheme="minorHAnsi" w:hAnsiTheme="minorHAnsi" w:cstheme="minorHAnsi"/>
                <w:szCs w:val="20"/>
              </w:rPr>
              <w:t>a</w:t>
            </w:r>
            <w:r w:rsidRPr="00FD0EDA">
              <w:rPr>
                <w:rFonts w:asciiTheme="minorHAnsi" w:hAnsiTheme="minorHAnsi" w:cstheme="minorHAnsi"/>
                <w:szCs w:val="20"/>
              </w:rPr>
              <w:t xml:space="preserve"> verifica includerea informatiilor în cadrul declarației </w:t>
            </w:r>
            <w:r w:rsidR="005416C7" w:rsidRPr="00FD0EDA">
              <w:rPr>
                <w:rFonts w:asciiTheme="minorHAnsi" w:hAnsiTheme="minorHAnsi" w:cstheme="minorHAnsi"/>
                <w:szCs w:val="20"/>
              </w:rPr>
              <w:t>unice</w:t>
            </w:r>
            <w:r w:rsidR="00535A1A" w:rsidRPr="00FD0EDA">
              <w:rPr>
                <w:rFonts w:asciiTheme="minorHAnsi" w:hAnsiTheme="minorHAnsi" w:cstheme="minorHAnsi"/>
                <w:szCs w:val="20"/>
              </w:rPr>
              <w:t xml:space="preserve"> (Model A)</w:t>
            </w:r>
            <w:r w:rsidRPr="00FD0EDA">
              <w:rPr>
                <w:rFonts w:asciiTheme="minorHAnsi" w:hAnsiTheme="minorHAnsi" w:cstheme="minorHAnsi"/>
                <w:szCs w:val="20"/>
              </w:rPr>
              <w:t xml:space="preserve"> şi a Declaraţiei </w:t>
            </w:r>
            <w:r w:rsidRPr="00FD0EDA">
              <w:rPr>
                <w:rFonts w:asciiTheme="minorHAnsi" w:hAnsiTheme="minorHAnsi" w:cstheme="minorHAnsi"/>
                <w:bCs/>
                <w:szCs w:val="20"/>
              </w:rPr>
              <w:t>privind terenul și infrastructura</w:t>
            </w:r>
            <w:r w:rsidR="00FE4ADA" w:rsidRPr="00FD0EDA">
              <w:rPr>
                <w:rFonts w:asciiTheme="minorHAnsi" w:hAnsiTheme="minorHAnsi" w:cstheme="minorHAnsi"/>
                <w:bCs/>
                <w:szCs w:val="20"/>
              </w:rPr>
              <w:t xml:space="preserve"> (Model G)</w:t>
            </w:r>
            <w:r w:rsidRPr="00FD0EDA">
              <w:rPr>
                <w:rFonts w:asciiTheme="minorHAnsi" w:hAnsiTheme="minorHAnsi" w:cstheme="minorHAnsi"/>
                <w:bCs/>
                <w:szCs w:val="20"/>
              </w:rPr>
              <w:t xml:space="preserve"> pe care se realizează proiectul</w:t>
            </w:r>
            <w:r w:rsidRPr="00FD0EDA">
              <w:rPr>
                <w:rFonts w:asciiTheme="minorHAnsi" w:hAnsiTheme="minorHAnsi" w:cstheme="minorHAnsi"/>
                <w:b/>
                <w:szCs w:val="20"/>
              </w:rPr>
              <w:t xml:space="preserve"> </w:t>
            </w:r>
            <w:r w:rsidR="00DF3A8E" w:rsidRPr="00FD0EDA">
              <w:rPr>
                <w:rFonts w:asciiTheme="minorHAnsi" w:hAnsiTheme="minorHAnsi" w:cstheme="minorHAnsi"/>
                <w:szCs w:val="20"/>
              </w:rPr>
              <w:t>precum şi inexiste</w:t>
            </w:r>
            <w:r w:rsidRPr="00FD0EDA">
              <w:rPr>
                <w:rFonts w:asciiTheme="minorHAnsi" w:hAnsiTheme="minorHAnsi" w:cstheme="minorHAnsi"/>
                <w:szCs w:val="20"/>
              </w:rPr>
              <w:t>nt</w:t>
            </w:r>
            <w:r w:rsidR="00DF3A8E" w:rsidRPr="00FD0EDA">
              <w:rPr>
                <w:rFonts w:asciiTheme="minorHAnsi" w:hAnsiTheme="minorHAnsi" w:cstheme="minorHAnsi"/>
                <w:szCs w:val="20"/>
              </w:rPr>
              <w:t>a</w:t>
            </w:r>
            <w:r w:rsidRPr="00FD0EDA">
              <w:rPr>
                <w:rFonts w:asciiTheme="minorHAnsi" w:hAnsiTheme="minorHAnsi" w:cstheme="minorHAnsi"/>
                <w:szCs w:val="20"/>
              </w:rPr>
              <w:t xml:space="preserve"> unor elemente contradictorii în cadrul documentelor ce atestă dreptul de proprietate/administrare </w:t>
            </w:r>
            <w:r w:rsidR="004E723F" w:rsidRPr="00FD0EDA">
              <w:rPr>
                <w:rFonts w:asciiTheme="minorHAnsi" w:hAnsiTheme="minorHAnsi" w:cstheme="minorHAnsi"/>
                <w:szCs w:val="20"/>
              </w:rPr>
              <w:t xml:space="preserve">/superficie/folosinţă </w:t>
            </w:r>
            <w:r w:rsidRPr="00FD0EDA">
              <w:rPr>
                <w:rFonts w:asciiTheme="minorHAnsi" w:hAnsiTheme="minorHAnsi" w:cstheme="minorHAnsi"/>
                <w:szCs w:val="20"/>
              </w:rPr>
              <w:t>depuse la cererea de finanţare)</w:t>
            </w:r>
          </w:p>
        </w:tc>
        <w:tc>
          <w:tcPr>
            <w:tcW w:w="476" w:type="dxa"/>
          </w:tcPr>
          <w:p w14:paraId="54335292" w14:textId="77777777" w:rsidR="00A9198D" w:rsidRPr="00FD0EDA" w:rsidRDefault="00A9198D" w:rsidP="00FD0EDA">
            <w:pPr>
              <w:pStyle w:val="Subsol"/>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Subsol"/>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Subsol"/>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Subsol"/>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Subsol"/>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Subsol"/>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Subsol"/>
              <w:spacing w:before="0" w:after="0"/>
              <w:rPr>
                <w:rFonts w:asciiTheme="minorHAnsi" w:hAnsiTheme="minorHAnsi" w:cstheme="minorHAnsi"/>
                <w:szCs w:val="20"/>
              </w:rPr>
            </w:pPr>
          </w:p>
        </w:tc>
        <w:tc>
          <w:tcPr>
            <w:tcW w:w="821" w:type="dxa"/>
          </w:tcPr>
          <w:p w14:paraId="61AE1489" w14:textId="77777777" w:rsidR="00A9198D" w:rsidRPr="00FD0EDA" w:rsidRDefault="00A9198D" w:rsidP="00FD0EDA">
            <w:pPr>
              <w:pStyle w:val="Subsol"/>
              <w:spacing w:before="0" w:after="0"/>
              <w:rPr>
                <w:rFonts w:asciiTheme="minorHAnsi" w:hAnsiTheme="minorHAnsi" w:cstheme="minorHAnsi"/>
                <w:szCs w:val="20"/>
              </w:rPr>
            </w:pPr>
          </w:p>
        </w:tc>
      </w:tr>
      <w:tr w:rsidR="008A070D" w:rsidRPr="00FD0EDA" w14:paraId="41CAB87C" w14:textId="77777777" w:rsidTr="00FD0EDA">
        <w:trPr>
          <w:trHeight w:val="20"/>
          <w:tblHeader/>
        </w:trPr>
        <w:tc>
          <w:tcPr>
            <w:tcW w:w="1036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lastRenderedPageBreak/>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6037C9D2" w14:textId="57E80838" w:rsidR="00493E5A" w:rsidRPr="00FD0EDA" w:rsidRDefault="009D3565" w:rsidP="00FD0EDA">
            <w:pPr>
              <w:spacing w:before="0" w:after="0"/>
              <w:jc w:val="both"/>
              <w:rPr>
                <w:rFonts w:asciiTheme="minorHAnsi" w:hAnsiTheme="minorHAnsi" w:cstheme="minorHAnsi"/>
                <w:i/>
                <w:szCs w:val="20"/>
              </w:rPr>
            </w:pPr>
            <w:r w:rsidRPr="00FD0EDA">
              <w:rPr>
                <w:rFonts w:asciiTheme="minorHAnsi" w:hAnsiTheme="minorHAnsi" w:cstheme="minorHAnsi"/>
                <w:i/>
                <w:szCs w:val="20"/>
              </w:rPr>
              <w:t>Se va</w:t>
            </w:r>
            <w:r w:rsidR="00A9198D" w:rsidRPr="00FD0EDA">
              <w:rPr>
                <w:rFonts w:asciiTheme="minorHAnsi" w:hAnsiTheme="minorHAnsi" w:cstheme="minorHAnsi"/>
                <w:i/>
                <w:szCs w:val="20"/>
              </w:rPr>
              <w:t xml:space="preserve"> verifica declaratia </w:t>
            </w:r>
            <w:r w:rsidRPr="00FD0EDA">
              <w:rPr>
                <w:rFonts w:asciiTheme="minorHAnsi" w:hAnsiTheme="minorHAnsi" w:cstheme="minorHAnsi"/>
                <w:i/>
                <w:szCs w:val="20"/>
              </w:rPr>
              <w:t>unică</w:t>
            </w:r>
          </w:p>
          <w:p w14:paraId="1F205261" w14:textId="77777777" w:rsidR="00C57DA8" w:rsidRPr="00FD0EDA" w:rsidRDefault="00C57DA8" w:rsidP="00FD0EDA">
            <w:pPr>
              <w:spacing w:before="0" w:after="0"/>
              <w:jc w:val="both"/>
              <w:rPr>
                <w:rFonts w:asciiTheme="minorHAnsi" w:hAnsiTheme="minorHAnsi" w:cstheme="minorHAnsi"/>
                <w:i/>
                <w:szCs w:val="20"/>
              </w:rPr>
            </w:pPr>
          </w:p>
          <w:p w14:paraId="574654F4" w14:textId="51777349" w:rsidR="00157C86" w:rsidRPr="00FD0EDA" w:rsidDel="005C238B" w:rsidRDefault="00493E5A" w:rsidP="00FD0EDA">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C57DA8" w:rsidRPr="00FD0EDA">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Subsol"/>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Subsol"/>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Subsol"/>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Subsol"/>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Subsol"/>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Subsol"/>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Subsol"/>
              <w:spacing w:before="0" w:after="0"/>
              <w:rPr>
                <w:rFonts w:asciiTheme="minorHAnsi" w:hAnsiTheme="minorHAnsi" w:cstheme="minorHAnsi"/>
                <w:szCs w:val="20"/>
              </w:rPr>
            </w:pPr>
          </w:p>
        </w:tc>
        <w:tc>
          <w:tcPr>
            <w:tcW w:w="821" w:type="dxa"/>
            <w:tcBorders>
              <w:bottom w:val="single" w:sz="4" w:space="0" w:color="auto"/>
            </w:tcBorders>
          </w:tcPr>
          <w:p w14:paraId="29F1F181" w14:textId="77777777" w:rsidR="00A9198D" w:rsidRPr="00FD0EDA" w:rsidRDefault="00A9198D" w:rsidP="00FD0EDA">
            <w:pPr>
              <w:pStyle w:val="Subsol"/>
              <w:spacing w:before="0" w:after="0"/>
              <w:rPr>
                <w:rFonts w:asciiTheme="minorHAnsi" w:hAnsiTheme="minorHAnsi" w:cstheme="minorHAnsi"/>
                <w:szCs w:val="20"/>
              </w:rPr>
            </w:pPr>
          </w:p>
        </w:tc>
      </w:tr>
      <w:tr w:rsidR="008A070D" w:rsidRPr="00FD0EDA" w14:paraId="37808034" w14:textId="77777777" w:rsidTr="00FD0EDA">
        <w:trPr>
          <w:trHeight w:val="20"/>
          <w:tblHeader/>
        </w:trPr>
        <w:tc>
          <w:tcPr>
            <w:tcW w:w="15304" w:type="dxa"/>
            <w:gridSpan w:val="13"/>
            <w:shd w:val="clear" w:color="auto" w:fill="FFC000"/>
          </w:tcPr>
          <w:p w14:paraId="191436A1" w14:textId="66CAE633" w:rsidR="00A9198D" w:rsidRPr="00FD0EDA" w:rsidRDefault="00190493" w:rsidP="00FD0EDA">
            <w:pPr>
              <w:pStyle w:val="Subsol"/>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FD0EDA">
        <w:trPr>
          <w:trHeight w:val="20"/>
          <w:tblHeader/>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Subsol"/>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Subsol"/>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Subsol"/>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Subsol"/>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Subsol"/>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Subsol"/>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Subsol"/>
              <w:spacing w:before="0" w:after="0"/>
              <w:rPr>
                <w:rFonts w:asciiTheme="minorHAnsi" w:hAnsiTheme="minorHAnsi" w:cstheme="minorHAnsi"/>
                <w:szCs w:val="20"/>
              </w:rPr>
            </w:pPr>
          </w:p>
        </w:tc>
        <w:tc>
          <w:tcPr>
            <w:tcW w:w="821" w:type="dxa"/>
          </w:tcPr>
          <w:p w14:paraId="38B6194A" w14:textId="77777777" w:rsidR="00A9198D" w:rsidRPr="00FD0EDA" w:rsidRDefault="00A9198D" w:rsidP="00FD0EDA">
            <w:pPr>
              <w:pStyle w:val="Subsol"/>
              <w:spacing w:before="0" w:after="0"/>
              <w:rPr>
                <w:rFonts w:asciiTheme="minorHAnsi" w:hAnsiTheme="minorHAnsi" w:cstheme="minorHAnsi"/>
                <w:szCs w:val="20"/>
              </w:rPr>
            </w:pPr>
          </w:p>
        </w:tc>
      </w:tr>
      <w:tr w:rsidR="008A070D" w:rsidRPr="00FD0EDA" w14:paraId="70AB9B65" w14:textId="77777777" w:rsidTr="00FD0EDA">
        <w:trPr>
          <w:trHeight w:val="20"/>
          <w:tblHeader/>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t xml:space="preserve">Proiectul propus prin prezenta cerere de finanţare nu a mai beneficiat de finanţare publică în ultimii 5 ani înainte de data depunerii Cererii de finanţare (pentru proiectele fără lucrări începute) sau în ultimii 5 ani înainte de data emiterii ordinului de </w:t>
            </w:r>
            <w:r w:rsidRPr="00FD0EDA">
              <w:rPr>
                <w:rFonts w:asciiTheme="minorHAnsi" w:hAnsiTheme="minorHAnsi" w:cstheme="minorHAnsi"/>
                <w:szCs w:val="20"/>
              </w:rPr>
              <w:lastRenderedPageBreak/>
              <w:t>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Corp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Subsol"/>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Subsol"/>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Subsol"/>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Subsol"/>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Subsol"/>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Subsol"/>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Subsol"/>
              <w:spacing w:before="0" w:after="0"/>
              <w:rPr>
                <w:rFonts w:asciiTheme="minorHAnsi" w:hAnsiTheme="minorHAnsi" w:cstheme="minorHAnsi"/>
                <w:szCs w:val="20"/>
                <w:lang w:val="pt-PT"/>
              </w:rPr>
            </w:pPr>
          </w:p>
        </w:tc>
        <w:tc>
          <w:tcPr>
            <w:tcW w:w="821" w:type="dxa"/>
          </w:tcPr>
          <w:p w14:paraId="51381C89" w14:textId="77777777" w:rsidR="00A9198D" w:rsidRPr="00FD0EDA" w:rsidRDefault="00A9198D" w:rsidP="00FD0EDA">
            <w:pPr>
              <w:pStyle w:val="Subsol"/>
              <w:spacing w:before="0" w:after="0"/>
              <w:rPr>
                <w:rFonts w:asciiTheme="minorHAnsi" w:hAnsiTheme="minorHAnsi" w:cstheme="minorHAnsi"/>
                <w:szCs w:val="20"/>
                <w:lang w:val="pt-PT"/>
              </w:rPr>
            </w:pPr>
          </w:p>
        </w:tc>
      </w:tr>
      <w:tr w:rsidR="008A070D" w:rsidRPr="00FD0EDA" w14:paraId="742B899E" w14:textId="77777777" w:rsidTr="00FD0EDA">
        <w:trPr>
          <w:trHeight w:val="20"/>
          <w:tblHeader/>
        </w:trPr>
        <w:tc>
          <w:tcPr>
            <w:tcW w:w="10365" w:type="dxa"/>
            <w:gridSpan w:val="2"/>
          </w:tcPr>
          <w:p w14:paraId="0275538D" w14:textId="52731BA6" w:rsidR="00A9198D" w:rsidRPr="00FD0EDA" w:rsidRDefault="009A7A09"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w:t>
            </w:r>
            <w:r w:rsidR="00A9198D" w:rsidRPr="00FD0EDA">
              <w:rPr>
                <w:rFonts w:asciiTheme="minorHAnsi" w:hAnsiTheme="minorHAnsi" w:cstheme="minorHAnsi"/>
                <w:b/>
                <w:szCs w:val="20"/>
              </w:rPr>
              <w:t>Activitățile proiectului</w:t>
            </w:r>
          </w:p>
          <w:p w14:paraId="6380BB90" w14:textId="5D256496" w:rsidR="00A9198D" w:rsidRPr="004674FA" w:rsidRDefault="00C23C8F" w:rsidP="00FD0EDA">
            <w:pPr>
              <w:spacing w:before="0" w:after="0"/>
              <w:ind w:left="498"/>
              <w:jc w:val="both"/>
              <w:rPr>
                <w:rFonts w:asciiTheme="minorHAnsi" w:hAnsiTheme="minorHAnsi" w:cstheme="minorHAnsi"/>
                <w:color w:val="000000" w:themeColor="text1"/>
                <w:szCs w:val="20"/>
                <w:lang w:val="it-IT"/>
              </w:rPr>
            </w:pPr>
            <w:r w:rsidRPr="00FD0EDA">
              <w:rPr>
                <w:rFonts w:asciiTheme="minorHAnsi" w:hAnsiTheme="minorHAnsi" w:cstheme="minorHAnsi"/>
                <w:szCs w:val="20"/>
              </w:rPr>
              <w:t>Activitățile</w:t>
            </w:r>
            <w:r w:rsidR="005554AB" w:rsidRPr="00FD0EDA">
              <w:rPr>
                <w:rFonts w:asciiTheme="minorHAnsi" w:hAnsiTheme="minorHAnsi" w:cstheme="minorHAnsi"/>
                <w:szCs w:val="20"/>
              </w:rPr>
              <w:t xml:space="preserve"> </w:t>
            </w:r>
            <w:r w:rsidR="005554AB" w:rsidRPr="004674FA">
              <w:rPr>
                <w:rFonts w:asciiTheme="minorHAnsi" w:hAnsiTheme="minorHAnsi" w:cstheme="minorHAnsi"/>
                <w:color w:val="000000" w:themeColor="text1"/>
                <w:szCs w:val="20"/>
              </w:rPr>
              <w:t>proiectului vizează acţiunile și activităţile eligibile afer</w:t>
            </w:r>
            <w:r w:rsidR="004674FA" w:rsidRPr="004674FA">
              <w:rPr>
                <w:rFonts w:asciiTheme="minorHAnsi" w:hAnsiTheme="minorHAnsi" w:cstheme="minorHAnsi"/>
                <w:color w:val="000000" w:themeColor="text1"/>
                <w:szCs w:val="20"/>
              </w:rPr>
              <w:t>ente Obiectivului specific OS D (II)</w:t>
            </w:r>
            <w:r w:rsidRPr="004674FA">
              <w:rPr>
                <w:rFonts w:asciiTheme="minorHAnsi" w:hAnsiTheme="minorHAnsi" w:cstheme="minorHAnsi"/>
                <w:color w:val="000000" w:themeColor="text1"/>
                <w:szCs w:val="20"/>
              </w:rPr>
              <w:t xml:space="preserve"> </w:t>
            </w:r>
            <w:r w:rsidR="007F34AE" w:rsidRPr="004674FA">
              <w:rPr>
                <w:rFonts w:asciiTheme="minorHAnsi" w:hAnsiTheme="minorHAnsi" w:cstheme="minorHAnsi"/>
                <w:b/>
                <w:color w:val="000000" w:themeColor="text1"/>
                <w:szCs w:val="20"/>
              </w:rPr>
              <w:t>Prioritat</w:t>
            </w:r>
            <w:r w:rsidR="004674FA" w:rsidRPr="004674FA">
              <w:rPr>
                <w:rFonts w:asciiTheme="minorHAnsi" w:hAnsiTheme="minorHAnsi" w:cstheme="minorHAnsi"/>
                <w:b/>
                <w:color w:val="000000" w:themeColor="text1"/>
                <w:szCs w:val="20"/>
              </w:rPr>
              <w:t>ea - 6</w:t>
            </w:r>
            <w:r w:rsidR="005554AB" w:rsidRPr="004674FA">
              <w:rPr>
                <w:rFonts w:asciiTheme="minorHAnsi" w:hAnsiTheme="minorHAnsi" w:cstheme="minorHAnsi"/>
                <w:b/>
                <w:color w:val="000000" w:themeColor="text1"/>
                <w:szCs w:val="20"/>
              </w:rPr>
              <w:t xml:space="preserve"> </w:t>
            </w:r>
            <w:r w:rsidR="004674FA" w:rsidRPr="004674FA">
              <w:rPr>
                <w:color w:val="000000" w:themeColor="text1"/>
              </w:rPr>
              <w:t xml:space="preserve"> </w:t>
            </w:r>
            <w:r w:rsidR="004674FA" w:rsidRPr="004674FA">
              <w:rPr>
                <w:rFonts w:asciiTheme="minorHAnsi" w:hAnsiTheme="minorHAnsi" w:cstheme="minorHAnsi"/>
                <w:b/>
                <w:color w:val="000000" w:themeColor="text1"/>
                <w:szCs w:val="20"/>
              </w:rPr>
              <w:t xml:space="preserve">EDUCAȚIE MODERNĂ ȘI INCLUZIVĂ </w:t>
            </w:r>
            <w:r w:rsidR="005554AB" w:rsidRPr="004674FA">
              <w:rPr>
                <w:rFonts w:asciiTheme="minorHAnsi" w:hAnsiTheme="minorHAnsi" w:cstheme="minorHAnsi"/>
                <w:b/>
                <w:color w:val="000000" w:themeColor="text1"/>
                <w:szCs w:val="20"/>
              </w:rPr>
              <w:t>,</w:t>
            </w:r>
            <w:r w:rsidR="007F34AE" w:rsidRPr="004674FA">
              <w:rPr>
                <w:rFonts w:asciiTheme="minorHAnsi" w:hAnsiTheme="minorHAnsi" w:cstheme="minorHAnsi"/>
                <w:color w:val="000000" w:themeColor="text1"/>
                <w:szCs w:val="20"/>
              </w:rPr>
              <w:t xml:space="preserve"> </w:t>
            </w:r>
            <w:r w:rsidRPr="004674FA">
              <w:rPr>
                <w:rFonts w:asciiTheme="minorHAnsi" w:hAnsiTheme="minorHAnsi" w:cstheme="minorHAnsi"/>
                <w:color w:val="000000" w:themeColor="text1"/>
                <w:szCs w:val="20"/>
              </w:rPr>
              <w:t>finanțat</w:t>
            </w:r>
            <w:r w:rsidR="00B063CD" w:rsidRPr="004674FA">
              <w:rPr>
                <w:rFonts w:asciiTheme="minorHAnsi" w:hAnsiTheme="minorHAnsi" w:cstheme="minorHAnsi"/>
                <w:color w:val="000000" w:themeColor="text1"/>
                <w:szCs w:val="20"/>
              </w:rPr>
              <w:t>e</w:t>
            </w:r>
            <w:r w:rsidRPr="004674FA">
              <w:rPr>
                <w:rFonts w:asciiTheme="minorHAnsi" w:hAnsiTheme="minorHAnsi" w:cstheme="minorHAnsi"/>
                <w:color w:val="000000" w:themeColor="text1"/>
                <w:szCs w:val="20"/>
              </w:rPr>
              <w:t xml:space="preserve"> în cadrul PR</w:t>
            </w:r>
            <w:r w:rsidR="005554AB" w:rsidRPr="004674FA">
              <w:rPr>
                <w:rFonts w:asciiTheme="minorHAnsi" w:hAnsiTheme="minorHAnsi" w:cstheme="minorHAnsi"/>
                <w:color w:val="000000" w:themeColor="text1"/>
                <w:szCs w:val="20"/>
              </w:rPr>
              <w:t xml:space="preserve"> SV</w:t>
            </w:r>
            <w:r w:rsidR="00CC2CDC" w:rsidRPr="004674FA">
              <w:rPr>
                <w:rFonts w:asciiTheme="minorHAnsi" w:hAnsiTheme="minorHAnsi" w:cstheme="minorHAnsi"/>
                <w:color w:val="000000" w:themeColor="text1"/>
                <w:szCs w:val="20"/>
              </w:rPr>
              <w:t xml:space="preserve"> Oltenia</w:t>
            </w:r>
            <w:r w:rsidRPr="004674FA">
              <w:rPr>
                <w:rFonts w:asciiTheme="minorHAnsi" w:hAnsiTheme="minorHAnsi" w:cstheme="minorHAnsi"/>
                <w:color w:val="000000" w:themeColor="text1"/>
                <w:szCs w:val="20"/>
              </w:rPr>
              <w:t xml:space="preserve"> 20</w:t>
            </w:r>
            <w:r w:rsidR="00157C86" w:rsidRPr="004674FA">
              <w:rPr>
                <w:rFonts w:asciiTheme="minorHAnsi" w:hAnsiTheme="minorHAnsi" w:cstheme="minorHAnsi"/>
                <w:color w:val="000000" w:themeColor="text1"/>
                <w:szCs w:val="20"/>
              </w:rPr>
              <w:t>21</w:t>
            </w:r>
            <w:r w:rsidRPr="004674FA">
              <w:rPr>
                <w:rFonts w:asciiTheme="minorHAnsi" w:hAnsiTheme="minorHAnsi" w:cstheme="minorHAnsi"/>
                <w:color w:val="000000" w:themeColor="text1"/>
                <w:szCs w:val="20"/>
              </w:rPr>
              <w:t xml:space="preserve"> – 202</w:t>
            </w:r>
            <w:r w:rsidR="00157C86" w:rsidRPr="004674FA">
              <w:rPr>
                <w:rFonts w:asciiTheme="minorHAnsi" w:hAnsiTheme="minorHAnsi" w:cstheme="minorHAnsi"/>
                <w:color w:val="000000" w:themeColor="text1"/>
                <w:szCs w:val="20"/>
              </w:rPr>
              <w:t>7</w:t>
            </w:r>
            <w:r w:rsidR="00DB3F73" w:rsidRPr="004674FA">
              <w:rPr>
                <w:rFonts w:asciiTheme="minorHAnsi" w:hAnsiTheme="minorHAnsi" w:cstheme="minorHAnsi"/>
                <w:color w:val="000000" w:themeColor="text1"/>
                <w:szCs w:val="20"/>
              </w:rPr>
              <w:t xml:space="preserve">, </w:t>
            </w:r>
            <w:r w:rsidR="004674FA" w:rsidRPr="004674FA">
              <w:rPr>
                <w:rFonts w:asciiTheme="minorHAnsi" w:hAnsiTheme="minorHAnsi" w:cstheme="minorHAnsi"/>
                <w:color w:val="000000" w:themeColor="text1"/>
                <w:szCs w:val="20"/>
              </w:rPr>
              <w:t xml:space="preserve"> conform secţiunilor 5.2 </w:t>
            </w:r>
            <w:r w:rsidR="00DB3F73" w:rsidRPr="004674FA">
              <w:rPr>
                <w:rFonts w:asciiTheme="minorHAnsi" w:hAnsiTheme="minorHAnsi" w:cstheme="minorHAnsi"/>
                <w:color w:val="000000" w:themeColor="text1"/>
                <w:szCs w:val="20"/>
              </w:rPr>
              <w:t xml:space="preserve"> din Ghid</w:t>
            </w:r>
            <w:r w:rsidR="00A9198D" w:rsidRPr="004674FA">
              <w:rPr>
                <w:rFonts w:asciiTheme="minorHAnsi" w:hAnsiTheme="minorHAnsi" w:cstheme="minorHAnsi"/>
                <w:color w:val="000000" w:themeColor="text1"/>
                <w:szCs w:val="20"/>
                <w:lang w:val="it-IT"/>
              </w:rPr>
              <w:t>?</w:t>
            </w:r>
          </w:p>
          <w:p w14:paraId="19F1F2BC" w14:textId="77777777" w:rsidR="004674FA" w:rsidRPr="004674F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color w:val="000000" w:themeColor="text1"/>
                <w:szCs w:val="20"/>
                <w:lang w:val="it-IT"/>
              </w:rPr>
              <w:t>Tipuri de activități eligibile în cadrul apelului</w:t>
            </w:r>
            <w:r w:rsidRPr="004674FA">
              <w:rPr>
                <w:rFonts w:asciiTheme="minorHAnsi" w:hAnsiTheme="minorHAnsi" w:cstheme="minorHAnsi"/>
                <w:szCs w:val="20"/>
                <w:lang w:val="it-IT"/>
              </w:rPr>
              <w:t>:</w:t>
            </w:r>
          </w:p>
          <w:p w14:paraId="6A130463" w14:textId="71F9D935" w:rsidR="00157C86" w:rsidRPr="00FD0ED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szCs w:val="20"/>
                <w:lang w:val="it-IT"/>
              </w:rPr>
              <w:t>•</w:t>
            </w:r>
            <w:r w:rsidRPr="004674FA">
              <w:rPr>
                <w:rFonts w:asciiTheme="minorHAnsi" w:hAnsiTheme="minorHAnsi" w:cstheme="minorHAnsi"/>
                <w:szCs w:val="20"/>
                <w:lang w:val="it-IT"/>
              </w:rPr>
              <w:tab/>
              <w:t xml:space="preserve">    construcția/ reabilitarea/ modernizarea/ extinderea/ echiparea infrastructurii pentru invatamantul primar si secundar</w:t>
            </w:r>
          </w:p>
        </w:tc>
        <w:tc>
          <w:tcPr>
            <w:tcW w:w="476" w:type="dxa"/>
          </w:tcPr>
          <w:p w14:paraId="769C44B2" w14:textId="77777777" w:rsidR="00A9198D" w:rsidRPr="00FD0EDA" w:rsidRDefault="00A9198D" w:rsidP="00FD0EDA">
            <w:pPr>
              <w:pStyle w:val="Subsol"/>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Subsol"/>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Subsol"/>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Subsol"/>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Subsol"/>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Subsol"/>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Subsol"/>
              <w:spacing w:before="0" w:after="0"/>
              <w:rPr>
                <w:rFonts w:asciiTheme="minorHAnsi" w:hAnsiTheme="minorHAnsi" w:cstheme="minorHAnsi"/>
                <w:szCs w:val="20"/>
                <w:lang w:val="it-IT"/>
              </w:rPr>
            </w:pPr>
          </w:p>
        </w:tc>
        <w:tc>
          <w:tcPr>
            <w:tcW w:w="821" w:type="dxa"/>
          </w:tcPr>
          <w:p w14:paraId="7A8FA7F6" w14:textId="77777777" w:rsidR="00A9198D" w:rsidRPr="00FD0EDA" w:rsidRDefault="00A9198D" w:rsidP="00FD0EDA">
            <w:pPr>
              <w:pStyle w:val="Subsol"/>
              <w:spacing w:before="0" w:after="0"/>
              <w:rPr>
                <w:rFonts w:asciiTheme="minorHAnsi" w:hAnsiTheme="minorHAnsi" w:cstheme="minorHAnsi"/>
                <w:szCs w:val="20"/>
                <w:lang w:val="it-IT"/>
              </w:rPr>
            </w:pPr>
          </w:p>
        </w:tc>
      </w:tr>
      <w:tr w:rsidR="008A070D" w:rsidRPr="00FD0EDA" w14:paraId="026B3597" w14:textId="77777777" w:rsidTr="00FD0EDA">
        <w:trPr>
          <w:trHeight w:val="20"/>
          <w:tblHeader/>
        </w:trPr>
        <w:tc>
          <w:tcPr>
            <w:tcW w:w="10365" w:type="dxa"/>
            <w:gridSpan w:val="2"/>
          </w:tcPr>
          <w:p w14:paraId="454B58FA" w14:textId="0532A131" w:rsidR="00A9198D" w:rsidRPr="00FD0EDA"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Limitele minime si maxime ale proiectului</w:t>
            </w:r>
          </w:p>
          <w:p w14:paraId="3A8318C7" w14:textId="3F6EE176" w:rsidR="004A2E9D" w:rsidRPr="004A2E9D" w:rsidRDefault="004A2E9D" w:rsidP="004A2E9D">
            <w:pPr>
              <w:spacing w:before="0" w:after="0"/>
              <w:jc w:val="both"/>
              <w:rPr>
                <w:rFonts w:asciiTheme="minorHAnsi" w:eastAsia="Calibri" w:hAnsiTheme="minorHAnsi" w:cstheme="minorHAnsi"/>
                <w:szCs w:val="20"/>
              </w:rPr>
            </w:pPr>
            <w:r w:rsidRPr="004A2E9D">
              <w:rPr>
                <w:rFonts w:asciiTheme="minorHAnsi" w:eastAsia="Calibri" w:hAnsiTheme="minorHAnsi" w:cstheme="minorHAnsi"/>
                <w:szCs w:val="20"/>
              </w:rPr>
              <w:t>Valoarea minimă eligibilă a unui proiect:  100.000 euro</w:t>
            </w:r>
          </w:p>
          <w:p w14:paraId="6FEE6776" w14:textId="1BCC5285" w:rsidR="004A2E9D" w:rsidRPr="004A2E9D" w:rsidRDefault="004A2E9D" w:rsidP="004A2E9D">
            <w:pPr>
              <w:spacing w:before="0" w:after="0"/>
              <w:jc w:val="both"/>
              <w:rPr>
                <w:rFonts w:asciiTheme="minorHAnsi" w:eastAsia="Calibri" w:hAnsiTheme="minorHAnsi" w:cstheme="minorHAnsi"/>
                <w:szCs w:val="20"/>
              </w:rPr>
            </w:pPr>
            <w:r w:rsidRPr="004A2E9D">
              <w:rPr>
                <w:rFonts w:asciiTheme="minorHAnsi" w:eastAsia="Calibri" w:hAnsiTheme="minorHAnsi" w:cstheme="minorHAnsi"/>
                <w:szCs w:val="20"/>
              </w:rPr>
              <w:t xml:space="preserve">Valoarea maximă eligibilă a unui proiect: </w:t>
            </w:r>
          </w:p>
          <w:p w14:paraId="5E2D0001" w14:textId="2804138D" w:rsidR="00E2354F" w:rsidRPr="004A2E9D" w:rsidRDefault="004A2E9D" w:rsidP="004A2E9D">
            <w:pPr>
              <w:spacing w:before="0" w:after="0"/>
              <w:jc w:val="both"/>
              <w:rPr>
                <w:rFonts w:asciiTheme="minorHAnsi" w:eastAsia="Calibri" w:hAnsiTheme="minorHAnsi" w:cstheme="minorHAnsi"/>
                <w:szCs w:val="20"/>
              </w:rPr>
            </w:pPr>
            <w:r w:rsidRPr="004A2E9D">
              <w:rPr>
                <w:rFonts w:asciiTheme="minorHAnsi" w:eastAsia="Calibri" w:hAnsiTheme="minorHAnsi" w:cstheme="minorHAnsi"/>
                <w:szCs w:val="20"/>
              </w:rPr>
              <w:t>La stabilirea valorii maxime eligibile a proiectului se va avea în vedere încadrarea în paritatea 7700 euro per participant direct la procesul educaţional, respectiv elevi încadraţi în unitatea de infrastructură educaţională subiect al cererii de finanţare</w:t>
            </w:r>
          </w:p>
          <w:p w14:paraId="390D9AF1" w14:textId="6CA63501" w:rsidR="00B002DF" w:rsidRPr="00FD0EDA" w:rsidRDefault="00B002DF" w:rsidP="00FD0EDA">
            <w:pPr>
              <w:jc w:val="both"/>
              <w:rPr>
                <w:rFonts w:asciiTheme="minorHAnsi" w:hAnsiTheme="minorHAnsi" w:cstheme="minorHAnsi"/>
                <w:szCs w:val="20"/>
              </w:rPr>
            </w:pPr>
            <w:r w:rsidRPr="00FD0EDA">
              <w:rPr>
                <w:rFonts w:asciiTheme="minorHAnsi" w:hAnsiTheme="minorHAnsi" w:cstheme="minorHAnsi"/>
                <w:i/>
                <w:szCs w:val="20"/>
              </w:rPr>
              <w:t>Cursul valutar la care se va calcula încadrarea în respectivele valori minime și maxime este cursul inforeuro din luna publicării ghidului specific</w:t>
            </w:r>
            <w:r w:rsidRPr="00FD0EDA">
              <w:rPr>
                <w:rFonts w:asciiTheme="minorHAnsi" w:hAnsiTheme="minorHAnsi" w:cstheme="minorHAnsi"/>
                <w:szCs w:val="20"/>
              </w:rPr>
              <w:t>.</w:t>
            </w:r>
          </w:p>
        </w:tc>
        <w:tc>
          <w:tcPr>
            <w:tcW w:w="476" w:type="dxa"/>
          </w:tcPr>
          <w:p w14:paraId="59FDE75E" w14:textId="77777777" w:rsidR="00A9198D" w:rsidRPr="00FD0EDA" w:rsidRDefault="00A9198D" w:rsidP="00FD0EDA">
            <w:pPr>
              <w:pStyle w:val="Subsol"/>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Subsol"/>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Subsol"/>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Subsol"/>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Subsol"/>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Subsol"/>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Subsol"/>
              <w:spacing w:before="0" w:after="0"/>
              <w:rPr>
                <w:rFonts w:asciiTheme="minorHAnsi" w:hAnsiTheme="minorHAnsi" w:cstheme="minorHAnsi"/>
                <w:szCs w:val="20"/>
              </w:rPr>
            </w:pPr>
          </w:p>
        </w:tc>
        <w:tc>
          <w:tcPr>
            <w:tcW w:w="821" w:type="dxa"/>
          </w:tcPr>
          <w:p w14:paraId="6F64A06C" w14:textId="77777777" w:rsidR="00A9198D" w:rsidRPr="00FD0EDA" w:rsidRDefault="00A9198D" w:rsidP="00FD0EDA">
            <w:pPr>
              <w:pStyle w:val="Subsol"/>
              <w:spacing w:before="0" w:after="0"/>
              <w:rPr>
                <w:rFonts w:asciiTheme="minorHAnsi" w:hAnsiTheme="minorHAnsi" w:cstheme="minorHAnsi"/>
                <w:szCs w:val="20"/>
              </w:rPr>
            </w:pPr>
          </w:p>
        </w:tc>
      </w:tr>
      <w:tr w:rsidR="00C878B3" w:rsidRPr="00FD0EDA" w14:paraId="05D3F1A7" w14:textId="77777777" w:rsidTr="00FD0EDA">
        <w:trPr>
          <w:trHeight w:val="20"/>
          <w:tblHeader/>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5F9801B2" w14:textId="77777777" w:rsidR="00C878B3" w:rsidRPr="00C878B3" w:rsidRDefault="00C878B3" w:rsidP="00C878B3">
            <w:pPr>
              <w:rPr>
                <w:rFonts w:asciiTheme="minorHAnsi" w:hAnsiTheme="minorHAnsi" w:cstheme="minorHAnsi"/>
                <w:szCs w:val="20"/>
              </w:rPr>
            </w:pPr>
          </w:p>
          <w:p w14:paraId="6585E5E6"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lastRenderedPageBreak/>
              <w:t>În cadrul acestui apel activitatea de bază depinde de specificul proiectului și poate fi reabilitarea, modernizarea, construirea și/sau extinderea unei unități de învățământ.</w:t>
            </w:r>
          </w:p>
          <w:p w14:paraId="26B9CA89" w14:textId="589DF475" w:rsidR="00C878B3" w:rsidRPr="00FD0EDA" w:rsidRDefault="00C878B3" w:rsidP="00C878B3">
            <w:pPr>
              <w:tabs>
                <w:tab w:val="left" w:pos="5647"/>
              </w:tabs>
              <w:spacing w:before="0" w:after="0"/>
              <w:rPr>
                <w:rFonts w:asciiTheme="minorHAnsi" w:hAnsiTheme="minorHAnsi" w:cstheme="minorHAnsi"/>
                <w:b/>
                <w:szCs w:val="20"/>
                <w:lang w:val="it-IT"/>
              </w:rPr>
            </w:pPr>
          </w:p>
        </w:tc>
        <w:tc>
          <w:tcPr>
            <w:tcW w:w="476" w:type="dxa"/>
          </w:tcPr>
          <w:p w14:paraId="409BB0CD" w14:textId="77777777" w:rsidR="00C878B3" w:rsidRPr="00FD0EDA" w:rsidRDefault="00C878B3" w:rsidP="00FD0EDA">
            <w:pPr>
              <w:pStyle w:val="Subsol"/>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Subsol"/>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Subsol"/>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Subsol"/>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Subsol"/>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Subsol"/>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Subsol"/>
              <w:spacing w:before="0" w:after="0"/>
              <w:rPr>
                <w:rFonts w:asciiTheme="minorHAnsi" w:hAnsiTheme="minorHAnsi" w:cstheme="minorHAnsi"/>
                <w:szCs w:val="20"/>
              </w:rPr>
            </w:pPr>
          </w:p>
        </w:tc>
        <w:tc>
          <w:tcPr>
            <w:tcW w:w="821" w:type="dxa"/>
          </w:tcPr>
          <w:p w14:paraId="6D0221B4" w14:textId="77777777" w:rsidR="00C878B3" w:rsidRPr="00FD0EDA" w:rsidRDefault="00C878B3" w:rsidP="00FD0EDA">
            <w:pPr>
              <w:pStyle w:val="Subsol"/>
              <w:spacing w:before="0" w:after="0"/>
              <w:rPr>
                <w:rFonts w:asciiTheme="minorHAnsi" w:hAnsiTheme="minorHAnsi" w:cstheme="minorHAnsi"/>
                <w:szCs w:val="20"/>
              </w:rPr>
            </w:pPr>
          </w:p>
        </w:tc>
      </w:tr>
      <w:tr w:rsidR="00C878B3" w:rsidRPr="00FD0EDA" w14:paraId="1306DB48" w14:textId="77777777" w:rsidTr="00FD0EDA">
        <w:trPr>
          <w:trHeight w:val="20"/>
          <w:tblHeader/>
        </w:trPr>
        <w:tc>
          <w:tcPr>
            <w:tcW w:w="10365" w:type="dxa"/>
            <w:gridSpan w:val="2"/>
          </w:tcPr>
          <w:p w14:paraId="14A691A3" w14:textId="28F02F89" w:rsidR="00C878B3" w:rsidRPr="00C878B3" w:rsidRDefault="00C878B3" w:rsidP="00C878B3">
            <w:pPr>
              <w:pStyle w:val="Titlu3"/>
              <w:numPr>
                <w:ilvl w:val="0"/>
                <w:numId w:val="0"/>
              </w:numPr>
              <w:rPr>
                <w:rFonts w:asciiTheme="minorHAnsi" w:hAnsiTheme="minorHAnsi"/>
                <w:b w:val="0"/>
                <w:bCs w:val="0"/>
                <w:szCs w:val="20"/>
              </w:rPr>
            </w:pPr>
            <w:r>
              <w:rPr>
                <w:rFonts w:asciiTheme="minorHAnsi" w:hAnsiTheme="minorHAnsi"/>
                <w:b w:val="0"/>
                <w:bCs w:val="0"/>
                <w:szCs w:val="20"/>
              </w:rPr>
              <w:t>Beneficiarul</w:t>
            </w:r>
            <w:r w:rsidRPr="00C878B3">
              <w:rPr>
                <w:rFonts w:asciiTheme="minorHAnsi" w:hAnsiTheme="minorHAnsi"/>
                <w:b w:val="0"/>
                <w:bCs w:val="0"/>
                <w:szCs w:val="20"/>
              </w:rPr>
              <w:t xml:space="preserve"> asigura din bugetele proprii o cofinanțare de minim 2% din valoarea cheltuielilor eligibile</w:t>
            </w:r>
            <w:r w:rsidR="00E806B5">
              <w:rPr>
                <w:rFonts w:asciiTheme="minorHAnsi" w:hAnsiTheme="minorHAnsi"/>
                <w:b w:val="0"/>
                <w:bCs w:val="0"/>
                <w:szCs w:val="20"/>
              </w:rPr>
              <w:t>?</w:t>
            </w:r>
          </w:p>
        </w:tc>
        <w:tc>
          <w:tcPr>
            <w:tcW w:w="476" w:type="dxa"/>
          </w:tcPr>
          <w:p w14:paraId="552DC4A0" w14:textId="77777777" w:rsidR="00C878B3" w:rsidRPr="00FD0EDA" w:rsidRDefault="00C878B3" w:rsidP="00FD0EDA">
            <w:pPr>
              <w:pStyle w:val="Subsol"/>
              <w:spacing w:before="0" w:after="0"/>
              <w:jc w:val="center"/>
              <w:rPr>
                <w:rFonts w:asciiTheme="minorHAnsi" w:hAnsiTheme="minorHAnsi" w:cstheme="minorHAnsi"/>
                <w:szCs w:val="20"/>
              </w:rPr>
            </w:pPr>
          </w:p>
        </w:tc>
        <w:tc>
          <w:tcPr>
            <w:tcW w:w="488" w:type="dxa"/>
          </w:tcPr>
          <w:p w14:paraId="57DD009F" w14:textId="77777777" w:rsidR="00C878B3" w:rsidRPr="00FD0EDA" w:rsidRDefault="00C878B3" w:rsidP="00FD0EDA">
            <w:pPr>
              <w:pStyle w:val="Subsol"/>
              <w:spacing w:before="0" w:after="0"/>
              <w:rPr>
                <w:rFonts w:asciiTheme="minorHAnsi" w:hAnsiTheme="minorHAnsi" w:cstheme="minorHAnsi"/>
                <w:szCs w:val="20"/>
              </w:rPr>
            </w:pPr>
          </w:p>
        </w:tc>
        <w:tc>
          <w:tcPr>
            <w:tcW w:w="602" w:type="dxa"/>
          </w:tcPr>
          <w:p w14:paraId="546DAD13" w14:textId="77777777" w:rsidR="00C878B3" w:rsidRPr="00FD0EDA" w:rsidRDefault="00C878B3" w:rsidP="00FD0EDA">
            <w:pPr>
              <w:pStyle w:val="Subsol"/>
              <w:spacing w:before="0" w:after="0"/>
              <w:rPr>
                <w:rFonts w:asciiTheme="minorHAnsi" w:hAnsiTheme="minorHAnsi" w:cstheme="minorHAnsi"/>
                <w:szCs w:val="20"/>
              </w:rPr>
            </w:pPr>
          </w:p>
        </w:tc>
        <w:tc>
          <w:tcPr>
            <w:tcW w:w="851" w:type="dxa"/>
          </w:tcPr>
          <w:p w14:paraId="0E959F87" w14:textId="77777777" w:rsidR="00C878B3" w:rsidRPr="00FD0EDA" w:rsidRDefault="00C878B3" w:rsidP="00FD0EDA">
            <w:pPr>
              <w:pStyle w:val="Subsol"/>
              <w:spacing w:before="0" w:after="0"/>
              <w:rPr>
                <w:rFonts w:asciiTheme="minorHAnsi" w:hAnsiTheme="minorHAnsi" w:cstheme="minorHAnsi"/>
                <w:szCs w:val="20"/>
              </w:rPr>
            </w:pPr>
          </w:p>
        </w:tc>
        <w:tc>
          <w:tcPr>
            <w:tcW w:w="538" w:type="dxa"/>
          </w:tcPr>
          <w:p w14:paraId="1D15A78E" w14:textId="77777777" w:rsidR="00C878B3" w:rsidRPr="00FD0EDA" w:rsidRDefault="00C878B3" w:rsidP="00FD0EDA">
            <w:pPr>
              <w:pStyle w:val="Subsol"/>
              <w:spacing w:before="0" w:after="0"/>
              <w:rPr>
                <w:rFonts w:asciiTheme="minorHAnsi" w:hAnsiTheme="minorHAnsi" w:cstheme="minorHAnsi"/>
                <w:szCs w:val="20"/>
              </w:rPr>
            </w:pPr>
          </w:p>
        </w:tc>
        <w:tc>
          <w:tcPr>
            <w:tcW w:w="596" w:type="dxa"/>
            <w:gridSpan w:val="2"/>
          </w:tcPr>
          <w:p w14:paraId="62C9BE30" w14:textId="77777777" w:rsidR="00C878B3" w:rsidRPr="00FD0EDA" w:rsidRDefault="00C878B3" w:rsidP="00FD0EDA">
            <w:pPr>
              <w:pStyle w:val="Subsol"/>
              <w:spacing w:before="0" w:after="0"/>
              <w:rPr>
                <w:rFonts w:asciiTheme="minorHAnsi" w:hAnsiTheme="minorHAnsi" w:cstheme="minorHAnsi"/>
                <w:szCs w:val="20"/>
              </w:rPr>
            </w:pPr>
          </w:p>
        </w:tc>
        <w:tc>
          <w:tcPr>
            <w:tcW w:w="567" w:type="dxa"/>
            <w:gridSpan w:val="3"/>
          </w:tcPr>
          <w:p w14:paraId="70921BD7" w14:textId="77777777" w:rsidR="00C878B3" w:rsidRPr="00FD0EDA" w:rsidRDefault="00C878B3" w:rsidP="00FD0EDA">
            <w:pPr>
              <w:pStyle w:val="Subsol"/>
              <w:spacing w:before="0" w:after="0"/>
              <w:rPr>
                <w:rFonts w:asciiTheme="minorHAnsi" w:hAnsiTheme="minorHAnsi" w:cstheme="minorHAnsi"/>
                <w:szCs w:val="20"/>
              </w:rPr>
            </w:pPr>
          </w:p>
        </w:tc>
        <w:tc>
          <w:tcPr>
            <w:tcW w:w="821" w:type="dxa"/>
          </w:tcPr>
          <w:p w14:paraId="3042F03B" w14:textId="77777777" w:rsidR="00C878B3" w:rsidRPr="00FD0EDA" w:rsidRDefault="00C878B3" w:rsidP="00FD0EDA">
            <w:pPr>
              <w:pStyle w:val="Subsol"/>
              <w:spacing w:before="0" w:after="0"/>
              <w:rPr>
                <w:rFonts w:asciiTheme="minorHAnsi" w:hAnsiTheme="minorHAnsi" w:cstheme="minorHAnsi"/>
                <w:szCs w:val="20"/>
              </w:rPr>
            </w:pPr>
          </w:p>
        </w:tc>
      </w:tr>
      <w:tr w:rsidR="00E806B5" w:rsidRPr="00FD0EDA" w14:paraId="35DB604B" w14:textId="77777777" w:rsidTr="00FD0EDA">
        <w:trPr>
          <w:trHeight w:val="20"/>
          <w:tblHeader/>
        </w:trPr>
        <w:tc>
          <w:tcPr>
            <w:tcW w:w="10365" w:type="dxa"/>
            <w:gridSpan w:val="2"/>
          </w:tcPr>
          <w:p w14:paraId="4C26B4D9" w14:textId="38DD9D81" w:rsid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10B97572" w14:textId="77777777" w:rsidR="00E806B5" w:rsidRPr="00FD0EDA" w:rsidRDefault="00E806B5" w:rsidP="00FD0EDA">
            <w:pPr>
              <w:pStyle w:val="Subsol"/>
              <w:spacing w:before="0" w:after="0"/>
              <w:rPr>
                <w:rFonts w:asciiTheme="minorHAnsi" w:hAnsiTheme="minorHAnsi" w:cstheme="minorHAnsi"/>
                <w:szCs w:val="20"/>
              </w:rPr>
            </w:pPr>
          </w:p>
        </w:tc>
      </w:tr>
      <w:tr w:rsidR="00E806B5" w:rsidRPr="00FD0EDA" w14:paraId="23DF749F" w14:textId="77777777" w:rsidTr="00FD0EDA">
        <w:trPr>
          <w:trHeight w:val="20"/>
          <w:tblHeader/>
        </w:trPr>
        <w:tc>
          <w:tcPr>
            <w:tcW w:w="10365" w:type="dxa"/>
            <w:gridSpan w:val="2"/>
          </w:tcPr>
          <w:p w14:paraId="29A3821A" w14:textId="581F03B2" w:rsidR="00E806B5" w:rsidRP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676EE1F5" w14:textId="77777777" w:rsidR="00E806B5" w:rsidRPr="00FD0EDA" w:rsidRDefault="00E806B5" w:rsidP="00FD0EDA">
            <w:pPr>
              <w:pStyle w:val="Subsol"/>
              <w:spacing w:before="0" w:after="0"/>
              <w:rPr>
                <w:rFonts w:asciiTheme="minorHAnsi" w:hAnsiTheme="minorHAnsi" w:cstheme="minorHAnsi"/>
                <w:szCs w:val="20"/>
              </w:rPr>
            </w:pPr>
          </w:p>
        </w:tc>
      </w:tr>
      <w:tr w:rsidR="00E806B5" w:rsidRPr="00FD0EDA" w14:paraId="3ADDA708" w14:textId="77777777" w:rsidTr="00FD0EDA">
        <w:trPr>
          <w:trHeight w:val="20"/>
          <w:tblHeader/>
        </w:trPr>
        <w:tc>
          <w:tcPr>
            <w:tcW w:w="10365" w:type="dxa"/>
            <w:gridSpan w:val="2"/>
          </w:tcPr>
          <w:p w14:paraId="5EB6BBB3" w14:textId="63DAB357" w:rsidR="00E806B5" w:rsidRP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36FD9F86" w14:textId="77777777" w:rsidR="00E806B5" w:rsidRPr="00FD0EDA" w:rsidRDefault="00E806B5" w:rsidP="00FD0EDA">
            <w:pPr>
              <w:pStyle w:val="Subsol"/>
              <w:spacing w:before="0" w:after="0"/>
              <w:rPr>
                <w:rFonts w:asciiTheme="minorHAnsi" w:hAnsiTheme="minorHAnsi" w:cstheme="minorHAnsi"/>
                <w:szCs w:val="20"/>
              </w:rPr>
            </w:pPr>
          </w:p>
        </w:tc>
      </w:tr>
      <w:tr w:rsidR="00E806B5" w:rsidRPr="00FD0EDA" w14:paraId="51810935" w14:textId="77777777" w:rsidTr="00FD0EDA">
        <w:trPr>
          <w:trHeight w:val="20"/>
          <w:tblHeader/>
        </w:trPr>
        <w:tc>
          <w:tcPr>
            <w:tcW w:w="10365" w:type="dxa"/>
            <w:gridSpan w:val="2"/>
          </w:tcPr>
          <w:p w14:paraId="1B109350" w14:textId="4A456905" w:rsidR="00E806B5" w:rsidRP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749D4C32" w14:textId="77777777" w:rsidR="00E806B5" w:rsidRPr="00FD0EDA" w:rsidRDefault="00E806B5" w:rsidP="00FD0EDA">
            <w:pPr>
              <w:pStyle w:val="Subsol"/>
              <w:spacing w:before="0" w:after="0"/>
              <w:rPr>
                <w:rFonts w:asciiTheme="minorHAnsi" w:hAnsiTheme="minorHAnsi" w:cstheme="minorHAnsi"/>
                <w:szCs w:val="20"/>
              </w:rPr>
            </w:pPr>
          </w:p>
        </w:tc>
      </w:tr>
      <w:tr w:rsidR="00E806B5" w:rsidRPr="00FD0EDA" w14:paraId="309E84E1" w14:textId="77777777" w:rsidTr="00FD0EDA">
        <w:trPr>
          <w:trHeight w:val="20"/>
          <w:tblHeader/>
        </w:trPr>
        <w:tc>
          <w:tcPr>
            <w:tcW w:w="10365" w:type="dxa"/>
            <w:gridSpan w:val="2"/>
          </w:tcPr>
          <w:p w14:paraId="319F9540" w14:textId="014835D2" w:rsidR="00E806B5" w:rsidRP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1E154255" w14:textId="77777777" w:rsidR="00E806B5" w:rsidRPr="00FD0EDA" w:rsidRDefault="00E806B5" w:rsidP="00FD0EDA">
            <w:pPr>
              <w:pStyle w:val="Subsol"/>
              <w:spacing w:before="0" w:after="0"/>
              <w:rPr>
                <w:rFonts w:asciiTheme="minorHAnsi" w:hAnsiTheme="minorHAnsi" w:cstheme="minorHAnsi"/>
                <w:szCs w:val="20"/>
              </w:rPr>
            </w:pPr>
          </w:p>
        </w:tc>
      </w:tr>
      <w:tr w:rsidR="008A070D" w:rsidRPr="00FD0EDA" w14:paraId="56010E1A" w14:textId="77777777" w:rsidTr="00FD0EDA">
        <w:trPr>
          <w:trHeight w:val="20"/>
          <w:tblHeader/>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Subsol"/>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Subsol"/>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Subsol"/>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Subsol"/>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Subsol"/>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Subsol"/>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Subsol"/>
              <w:spacing w:before="0" w:after="0"/>
              <w:rPr>
                <w:rFonts w:asciiTheme="minorHAnsi" w:hAnsiTheme="minorHAnsi" w:cstheme="minorHAnsi"/>
                <w:szCs w:val="20"/>
                <w:lang w:val="pt-PT"/>
              </w:rPr>
            </w:pPr>
          </w:p>
        </w:tc>
        <w:tc>
          <w:tcPr>
            <w:tcW w:w="821" w:type="dxa"/>
          </w:tcPr>
          <w:p w14:paraId="68DF34FF" w14:textId="77777777" w:rsidR="00A9198D" w:rsidRPr="00FD0EDA" w:rsidRDefault="00A9198D" w:rsidP="00FD0EDA">
            <w:pPr>
              <w:pStyle w:val="Subsol"/>
              <w:spacing w:before="0" w:after="0"/>
              <w:rPr>
                <w:rFonts w:asciiTheme="minorHAnsi" w:hAnsiTheme="minorHAnsi" w:cstheme="minorHAnsi"/>
                <w:szCs w:val="20"/>
                <w:lang w:val="pt-PT"/>
              </w:rPr>
            </w:pPr>
          </w:p>
        </w:tc>
      </w:tr>
      <w:tr w:rsidR="008A070D" w:rsidRPr="00FD0EDA" w14:paraId="58DD93BA" w14:textId="77777777" w:rsidTr="00FD0EDA">
        <w:trPr>
          <w:trHeight w:val="20"/>
          <w:tblHeader/>
        </w:trPr>
        <w:tc>
          <w:tcPr>
            <w:tcW w:w="15304" w:type="dxa"/>
            <w:gridSpan w:val="13"/>
            <w:shd w:val="clear" w:color="auto" w:fill="00B050"/>
          </w:tcPr>
          <w:p w14:paraId="2B9CC781" w14:textId="77777777" w:rsidR="00A9198D" w:rsidRPr="00FD0EDA" w:rsidRDefault="00A9198D" w:rsidP="00FD0EDA">
            <w:pPr>
              <w:pStyle w:val="Antet"/>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Antet"/>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7761FF08" w14:textId="77777777" w:rsidR="00E806B5" w:rsidRPr="00FD0EDA" w:rsidRDefault="00E806B5">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lastRenderedPageBreak/>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2D7BDE32" w14:textId="77777777" w:rsidR="00DA6D2D" w:rsidRPr="00FD0EDA" w:rsidRDefault="00DA6D2D" w:rsidP="00DA6D2D">
      <w:pPr>
        <w:jc w:val="both"/>
        <w:rPr>
          <w:rFonts w:asciiTheme="minorHAnsi" w:hAnsiTheme="minorHAnsi" w:cstheme="minorHAnsi"/>
          <w:szCs w:val="20"/>
        </w:rPr>
      </w:pP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FD0EDA" w:rsidRDefault="002C4E9F" w:rsidP="005211FD">
      <w:pPr>
        <w:jc w:val="both"/>
        <w:rPr>
          <w:rFonts w:asciiTheme="minorHAnsi" w:hAnsiTheme="minorHAnsi" w:cstheme="minorHAnsi"/>
          <w:szCs w:val="20"/>
        </w:rPr>
        <w:sectPr w:rsidR="002C4E9F" w:rsidRPr="00FD0EDA" w:rsidSect="00FC701B">
          <w:headerReference w:type="default" r:id="rId8"/>
          <w:pgSz w:w="16838" w:h="11906" w:orient="landscape"/>
          <w:pgMar w:top="874" w:right="720" w:bottom="720" w:left="720" w:header="425" w:footer="288" w:gutter="0"/>
          <w:cols w:space="708"/>
          <w:docGrid w:linePitch="360"/>
        </w:sectPr>
      </w:pPr>
    </w:p>
    <w:p w14:paraId="3F79BBE3" w14:textId="3C1F4B9E" w:rsidR="005211FD" w:rsidRPr="00FD0EDA" w:rsidRDefault="005211FD" w:rsidP="005211FD">
      <w:pPr>
        <w:jc w:val="both"/>
        <w:rPr>
          <w:rFonts w:asciiTheme="minorHAnsi" w:hAnsiTheme="minorHAnsi" w:cstheme="minorHAnsi"/>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E0283" w14:textId="77777777" w:rsidR="003E036D" w:rsidRDefault="003E036D" w:rsidP="007275E1">
      <w:pPr>
        <w:spacing w:before="0" w:after="0"/>
      </w:pPr>
      <w:r>
        <w:separator/>
      </w:r>
    </w:p>
  </w:endnote>
  <w:endnote w:type="continuationSeparator" w:id="0">
    <w:p w14:paraId="5F2E3ECC" w14:textId="77777777" w:rsidR="003E036D" w:rsidRDefault="003E036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Subsol"/>
          <w:jc w:val="right"/>
        </w:pPr>
        <w:r>
          <w:fldChar w:fldCharType="begin"/>
        </w:r>
        <w:r>
          <w:instrText xml:space="preserve"> PAGE   \* MERGEFORMAT </w:instrText>
        </w:r>
        <w:r>
          <w:fldChar w:fldCharType="separate"/>
        </w:r>
        <w:r w:rsidR="004F3F56">
          <w:rPr>
            <w:noProof/>
          </w:rPr>
          <w:t>3</w:t>
        </w:r>
        <w:r>
          <w:rPr>
            <w:noProof/>
          </w:rPr>
          <w:fldChar w:fldCharType="end"/>
        </w:r>
      </w:p>
    </w:sdtContent>
  </w:sdt>
  <w:p w14:paraId="7C8BD2D0" w14:textId="77777777" w:rsidR="00535A1A" w:rsidRDefault="00535A1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E9E54" w14:textId="77777777" w:rsidR="003E036D" w:rsidRDefault="003E036D" w:rsidP="007275E1">
      <w:pPr>
        <w:spacing w:before="0" w:after="0"/>
      </w:pPr>
      <w:r>
        <w:separator/>
      </w:r>
    </w:p>
  </w:footnote>
  <w:footnote w:type="continuationSeparator" w:id="0">
    <w:p w14:paraId="15C371E7" w14:textId="77777777" w:rsidR="003E036D" w:rsidRDefault="003E036D" w:rsidP="007275E1">
      <w:pPr>
        <w:spacing w:before="0" w:after="0"/>
      </w:pPr>
      <w:r>
        <w:continuationSeparator/>
      </w:r>
    </w:p>
  </w:footnote>
  <w:footnote w:id="1">
    <w:p w14:paraId="10DB8768" w14:textId="77777777" w:rsidR="00535A1A" w:rsidRPr="002C6A92" w:rsidRDefault="00535A1A" w:rsidP="002C6A92">
      <w:pPr>
        <w:pStyle w:val="Textnotdesubsol"/>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5416C7" w:rsidRDefault="00535A1A" w:rsidP="006F493B">
    <w:pPr>
      <w:pStyle w:val="Antet"/>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2C2CD277" w:rsidR="00535A1A" w:rsidRPr="005416C7" w:rsidRDefault="00535A1A" w:rsidP="006F493B">
    <w:pPr>
      <w:pStyle w:val="Antet"/>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A6451F" w:rsidRPr="005416C7">
      <w:rPr>
        <w:rFonts w:asciiTheme="minorHAnsi" w:hAnsiTheme="minorHAnsi" w:cstheme="minorHAnsi"/>
        <w:sz w:val="24"/>
      </w:rPr>
      <w:t>6</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A6451F" w:rsidRPr="005416C7">
      <w:rPr>
        <w:rFonts w:asciiTheme="minorHAnsi" w:hAnsiTheme="minorHAnsi" w:cstheme="minorHAnsi"/>
        <w:b/>
        <w:bCs/>
        <w:sz w:val="24"/>
      </w:rPr>
      <w:t>Educatie moderna si incluziva</w:t>
    </w:r>
  </w:p>
  <w:p w14:paraId="5390201F" w14:textId="4E92F8FE" w:rsidR="00535A1A" w:rsidRPr="005416C7" w:rsidRDefault="00535A1A" w:rsidP="006F493B">
    <w:pPr>
      <w:pStyle w:val="Antet"/>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A6451F" w:rsidRPr="005416C7">
      <w:rPr>
        <w:rFonts w:asciiTheme="minorHAnsi" w:hAnsiTheme="minorHAnsi" w:cstheme="minorHAnsi"/>
        <w:b/>
        <w:bCs/>
        <w:sz w:val="24"/>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43160906" w14:textId="7CB81CDC" w:rsidR="00A6451F" w:rsidRPr="005416C7" w:rsidRDefault="00535A1A" w:rsidP="005416C7">
    <w:pPr>
      <w:rPr>
        <w:rFonts w:asciiTheme="minorHAnsi" w:hAnsiTheme="minorHAnsi" w:cstheme="minorHAnsi"/>
        <w:b/>
        <w:bCs/>
        <w:sz w:val="24"/>
      </w:rPr>
    </w:pPr>
    <w:r w:rsidRPr="005416C7">
      <w:rPr>
        <w:rFonts w:asciiTheme="minorHAnsi" w:hAnsiTheme="minorHAnsi" w:cstheme="minorHAnsi"/>
        <w:sz w:val="24"/>
      </w:rPr>
      <w:t>Acţiunea</w:t>
    </w:r>
    <w:r w:rsidR="00A6451F" w:rsidRPr="005416C7">
      <w:rPr>
        <w:rFonts w:asciiTheme="minorHAnsi" w:hAnsiTheme="minorHAnsi" w:cstheme="minorHAnsi"/>
        <w:b/>
        <w:bCs/>
        <w:sz w:val="24"/>
      </w:rPr>
      <w:t xml:space="preserve"> Investiții în dezvoltarea infrastructurii educaționale pentru învățământ primar și secundar</w:t>
    </w:r>
  </w:p>
  <w:p w14:paraId="36E2FF52" w14:textId="76C14FC0" w:rsidR="00535A1A" w:rsidRPr="006417E8" w:rsidRDefault="00535A1A" w:rsidP="006417E8">
    <w:pPr>
      <w:pStyle w:val="Antet"/>
      <w:tabs>
        <w:tab w:val="left" w:pos="2730"/>
      </w:tabs>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nr. PR SV/</w:t>
    </w:r>
    <w:r w:rsidR="00A6451F">
      <w:rPr>
        <w:sz w:val="16"/>
        <w:szCs w:val="16"/>
      </w:rPr>
      <w:t>B</w:t>
    </w:r>
    <w:r>
      <w:rPr>
        <w:sz w:val="16"/>
        <w:szCs w:val="16"/>
      </w:rPr>
      <w:t>1/</w:t>
    </w:r>
    <w:r w:rsidR="00A6451F">
      <w:rPr>
        <w:sz w:val="16"/>
        <w:szCs w:val="16"/>
      </w:rPr>
      <w:t>6</w:t>
    </w:r>
    <w:r>
      <w:rPr>
        <w:sz w:val="16"/>
        <w:szCs w:val="16"/>
      </w:rPr>
      <w:t>/</w:t>
    </w:r>
    <w:r w:rsidR="00A6451F">
      <w:rPr>
        <w:sz w:val="16"/>
        <w:szCs w:val="16"/>
      </w:rPr>
      <w:t>4</w:t>
    </w:r>
    <w:r>
      <w:rPr>
        <w:sz w:val="16"/>
        <w:szCs w:val="16"/>
      </w:rPr>
      <w:t>.2/202</w:t>
    </w:r>
    <w:r w:rsidR="00A6451F">
      <w:rPr>
        <w:sz w:val="16"/>
        <w:szCs w:val="16"/>
      </w:rPr>
      <w:t>3</w:t>
    </w:r>
    <w:r>
      <w:rPr>
        <w:sz w:val="16"/>
        <w:szCs w:val="16"/>
      </w:rPr>
      <w:t xml:space="preserve"> – Anexa III</w:t>
    </w:r>
    <w:r w:rsidRPr="006F493B">
      <w:rPr>
        <w:sz w:val="16"/>
        <w:szCs w:val="16"/>
      </w:rPr>
      <w:t xml:space="preserve">   </w:t>
    </w:r>
    <w:r w:rsidR="00FC701B">
      <w:rPr>
        <w:sz w:val="16"/>
        <w:szCs w:val="16"/>
      </w:rPr>
      <w:t xml:space="preserve">      Versiunea 1</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Subsol"/>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Antet"/>
            <w:tabs>
              <w:tab w:val="clear" w:pos="8640"/>
            </w:tabs>
            <w:spacing w:before="0" w:after="0"/>
            <w:rPr>
              <w:rFonts w:cs="Arial"/>
              <w:color w:val="333333"/>
              <w:sz w:val="14"/>
            </w:rPr>
          </w:pPr>
        </w:p>
        <w:p w14:paraId="1C4D7773" w14:textId="77777777" w:rsidR="00535A1A" w:rsidRPr="00BE2630" w:rsidRDefault="00535A1A" w:rsidP="00794A8D">
          <w:pPr>
            <w:pStyle w:val="Antet"/>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Antet"/>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Antet"/>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Antet"/>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Antet"/>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Antet"/>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Antet"/>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Antet"/>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3627317">
    <w:abstractNumId w:val="9"/>
  </w:num>
  <w:num w:numId="2" w16cid:durableId="1742945204">
    <w:abstractNumId w:val="27"/>
  </w:num>
  <w:num w:numId="3" w16cid:durableId="1416441964">
    <w:abstractNumId w:val="8"/>
  </w:num>
  <w:num w:numId="4" w16cid:durableId="647902568">
    <w:abstractNumId w:val="6"/>
  </w:num>
  <w:num w:numId="5" w16cid:durableId="471482308">
    <w:abstractNumId w:val="13"/>
  </w:num>
  <w:num w:numId="6" w16cid:durableId="1358890538">
    <w:abstractNumId w:val="23"/>
  </w:num>
  <w:num w:numId="7" w16cid:durableId="1684014266">
    <w:abstractNumId w:val="12"/>
  </w:num>
  <w:num w:numId="8" w16cid:durableId="80951810">
    <w:abstractNumId w:val="2"/>
  </w:num>
  <w:num w:numId="9" w16cid:durableId="1113206985">
    <w:abstractNumId w:val="15"/>
  </w:num>
  <w:num w:numId="10" w16cid:durableId="16733114">
    <w:abstractNumId w:val="22"/>
  </w:num>
  <w:num w:numId="11" w16cid:durableId="183401638">
    <w:abstractNumId w:val="18"/>
  </w:num>
  <w:num w:numId="12" w16cid:durableId="1315989069">
    <w:abstractNumId w:val="24"/>
  </w:num>
  <w:num w:numId="13" w16cid:durableId="530186684">
    <w:abstractNumId w:val="11"/>
  </w:num>
  <w:num w:numId="14" w16cid:durableId="1815633965">
    <w:abstractNumId w:val="1"/>
  </w:num>
  <w:num w:numId="15" w16cid:durableId="2075396870">
    <w:abstractNumId w:val="28"/>
  </w:num>
  <w:num w:numId="16" w16cid:durableId="270549330">
    <w:abstractNumId w:val="17"/>
  </w:num>
  <w:num w:numId="17" w16cid:durableId="1319766445">
    <w:abstractNumId w:val="16"/>
  </w:num>
  <w:num w:numId="18" w16cid:durableId="1665358360">
    <w:abstractNumId w:val="20"/>
  </w:num>
  <w:num w:numId="19" w16cid:durableId="1021083594">
    <w:abstractNumId w:val="25"/>
  </w:num>
  <w:num w:numId="20" w16cid:durableId="1455634629">
    <w:abstractNumId w:val="5"/>
  </w:num>
  <w:num w:numId="21" w16cid:durableId="1435590482">
    <w:abstractNumId w:val="32"/>
  </w:num>
  <w:num w:numId="22" w16cid:durableId="2081629818">
    <w:abstractNumId w:val="7"/>
  </w:num>
  <w:num w:numId="23" w16cid:durableId="1035083433">
    <w:abstractNumId w:val="30"/>
  </w:num>
  <w:num w:numId="24" w16cid:durableId="1993409080">
    <w:abstractNumId w:val="26"/>
  </w:num>
  <w:num w:numId="25" w16cid:durableId="360085144">
    <w:abstractNumId w:val="3"/>
  </w:num>
  <w:num w:numId="26" w16cid:durableId="267323500">
    <w:abstractNumId w:val="31"/>
  </w:num>
  <w:num w:numId="27" w16cid:durableId="2110736660">
    <w:abstractNumId w:val="14"/>
  </w:num>
  <w:num w:numId="28" w16cid:durableId="1586382062">
    <w:abstractNumId w:val="21"/>
  </w:num>
  <w:num w:numId="29" w16cid:durableId="1624531136">
    <w:abstractNumId w:val="29"/>
  </w:num>
  <w:num w:numId="30" w16cid:durableId="1624723838">
    <w:abstractNumId w:val="10"/>
  </w:num>
  <w:num w:numId="31" w16cid:durableId="695691881">
    <w:abstractNumId w:val="4"/>
  </w:num>
  <w:num w:numId="32" w16cid:durableId="1936283394">
    <w:abstractNumId w:val="0"/>
  </w:num>
  <w:num w:numId="33" w16cid:durableId="119499020">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3028"/>
    <w:rsid w:val="003056B7"/>
    <w:rsid w:val="00307DA8"/>
    <w:rsid w:val="003148F2"/>
    <w:rsid w:val="00321765"/>
    <w:rsid w:val="00322111"/>
    <w:rsid w:val="00322C9C"/>
    <w:rsid w:val="00325A5B"/>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2085"/>
    <w:rsid w:val="003D15F1"/>
    <w:rsid w:val="003D1E96"/>
    <w:rsid w:val="003D30EA"/>
    <w:rsid w:val="003E036D"/>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465A"/>
    <w:rsid w:val="00492405"/>
    <w:rsid w:val="00493E5A"/>
    <w:rsid w:val="00496C78"/>
    <w:rsid w:val="0049794B"/>
    <w:rsid w:val="004A2E9D"/>
    <w:rsid w:val="004A3C32"/>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517A"/>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54D4C"/>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878B3"/>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806B5"/>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C701B"/>
    <w:rsid w:val="00FD0EDA"/>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 Paragraph compac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Cuprins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customStyle="1" w:styleId="LightShading-Accent11">
    <w:name w:val="Light Shading - Accent 1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erincomentariu">
    <w:name w:val="annotation reference"/>
    <w:basedOn w:val="Fontdeparagrafimplicit"/>
    <w:uiPriority w:val="99"/>
    <w:semiHidden/>
    <w:unhideWhenUsed/>
    <w:rsid w:val="005C4055"/>
    <w:rPr>
      <w:sz w:val="16"/>
      <w:szCs w:val="16"/>
    </w:rPr>
  </w:style>
  <w:style w:type="paragraph" w:styleId="Textcomentariu">
    <w:name w:val="annotation text"/>
    <w:basedOn w:val="Normal"/>
    <w:link w:val="TextcomentariuCaracter"/>
    <w:uiPriority w:val="99"/>
    <w:semiHidden/>
    <w:unhideWhenUsed/>
    <w:rsid w:val="005C4055"/>
    <w:rPr>
      <w:szCs w:val="20"/>
    </w:rPr>
  </w:style>
  <w:style w:type="character" w:customStyle="1" w:styleId="TextcomentariuCaracter">
    <w:name w:val="Text comentariu Caracter"/>
    <w:basedOn w:val="Fontdeparagrafimplicit"/>
    <w:link w:val="Textcomentariu"/>
    <w:uiPriority w:val="99"/>
    <w:semiHidden/>
    <w:rsid w:val="005C4055"/>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5C4055"/>
    <w:rPr>
      <w:b/>
      <w:bCs/>
    </w:rPr>
  </w:style>
  <w:style w:type="character" w:customStyle="1" w:styleId="SubiectComentariuCaracter">
    <w:name w:val="Subiect Comentariu Caracter"/>
    <w:basedOn w:val="TextcomentariuCaracter"/>
    <w:link w:val="SubiectComentariu"/>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zuire">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DFD47-FECC-4A28-ABAB-AB06953D7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3082</Words>
  <Characters>17882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SV OLTENIA ADR</cp:lastModifiedBy>
  <cp:revision>4</cp:revision>
  <cp:lastPrinted>2017-11-22T08:20:00Z</cp:lastPrinted>
  <dcterms:created xsi:type="dcterms:W3CDTF">2023-06-23T12:45:00Z</dcterms:created>
  <dcterms:modified xsi:type="dcterms:W3CDTF">2023-07-25T09:50:00Z</dcterms:modified>
</cp:coreProperties>
</file>